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66E" w:rsidRPr="00AD5158" w:rsidRDefault="00DB066E" w:rsidP="00DB066E">
      <w:pPr>
        <w:rPr>
          <w:rFonts w:eastAsia="HG Mincho Light J"/>
          <w:color w:val="000000"/>
          <w:lang w:val="bg-BG" w:eastAsia="bg-BG"/>
        </w:rPr>
      </w:pPr>
      <w:bookmarkStart w:id="0" w:name="_GoBack"/>
      <w:bookmarkEnd w:id="0"/>
      <w:r w:rsidRPr="00A34936">
        <w:rPr>
          <w:rFonts w:eastAsia="HG Mincho Light J"/>
          <w:b/>
          <w:color w:val="000000"/>
          <w:lang w:val="bg-BG" w:eastAsia="bg-BG"/>
        </w:rPr>
        <w:t>Отчетен период</w:t>
      </w:r>
      <w:r w:rsidRPr="00A34936">
        <w:rPr>
          <w:rFonts w:eastAsia="HG Mincho Light J"/>
          <w:color w:val="000000"/>
          <w:lang w:val="bg-BG" w:eastAsia="bg-BG"/>
        </w:rPr>
        <w:t>:</w:t>
      </w:r>
      <w:r w:rsidR="008D23C6" w:rsidRPr="00A34936">
        <w:rPr>
          <w:rFonts w:eastAsia="HG Mincho Light J"/>
          <w:color w:val="000000"/>
          <w:lang w:val="bg-BG" w:eastAsia="bg-BG"/>
        </w:rPr>
        <w:t xml:space="preserve"> </w:t>
      </w:r>
      <w:r w:rsidR="002E1768" w:rsidRPr="00AD5158">
        <w:rPr>
          <w:rFonts w:eastAsia="HG Mincho Light J"/>
          <w:color w:val="000000"/>
          <w:lang w:val="bg-BG" w:eastAsia="bg-BG"/>
        </w:rPr>
        <w:t xml:space="preserve"> </w:t>
      </w:r>
    </w:p>
    <w:p w:rsidR="00DB066E" w:rsidRPr="00A34936" w:rsidRDefault="00004BEC" w:rsidP="00B16D9F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Междинен/Финален </w:t>
      </w:r>
      <w:r w:rsidR="00426447" w:rsidRPr="00A34936">
        <w:rPr>
          <w:rFonts w:eastAsia="HG Mincho Light J"/>
          <w:i/>
          <w:color w:val="000000"/>
          <w:sz w:val="20"/>
          <w:szCs w:val="20"/>
          <w:lang w:val="bg-BG" w:eastAsia="bg-BG"/>
        </w:rPr>
        <w:t>(подчертава се приложимото</w:t>
      </w:r>
      <w:r w:rsidR="00426447" w:rsidRPr="00AD5158">
        <w:rPr>
          <w:rFonts w:eastAsia="HG Mincho Light J"/>
          <w:i/>
          <w:color w:val="000000"/>
          <w:sz w:val="20"/>
          <w:szCs w:val="20"/>
          <w:lang w:val="bg-BG" w:eastAsia="bg-BG"/>
        </w:rPr>
        <w:t>)</w:t>
      </w:r>
      <w:r w:rsidR="00426447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A34936" w:rsidRPr="00AD5158">
        <w:rPr>
          <w:rFonts w:eastAsia="HG Mincho Light J"/>
          <w:b/>
          <w:color w:val="000000"/>
          <w:lang w:val="bg-BG" w:eastAsia="bg-BG"/>
        </w:rPr>
        <w:t xml:space="preserve">                          </w:t>
      </w:r>
      <w:r w:rsidR="00DB066E" w:rsidRPr="00A34936">
        <w:rPr>
          <w:rFonts w:eastAsia="HG Mincho Light J"/>
          <w:b/>
          <w:color w:val="000000"/>
          <w:lang w:val="bg-BG" w:eastAsia="bg-BG"/>
        </w:rPr>
        <w:t>Доклад по сертификация и декларация за допустим</w:t>
      </w:r>
      <w:r w:rsidRPr="00A34936">
        <w:rPr>
          <w:rFonts w:eastAsia="HG Mincho Light J"/>
          <w:b/>
          <w:color w:val="000000"/>
          <w:lang w:val="bg-BG" w:eastAsia="bg-BG"/>
        </w:rPr>
        <w:t>ите</w:t>
      </w:r>
      <w:r w:rsidR="00DB066E" w:rsidRPr="00A34936">
        <w:rPr>
          <w:rFonts w:eastAsia="HG Mincho Light J"/>
          <w:b/>
          <w:color w:val="000000"/>
          <w:lang w:val="bg-BG" w:eastAsia="bg-BG"/>
        </w:rPr>
        <w:t xml:space="preserve"> разходи</w:t>
      </w:r>
      <w:r w:rsidR="00F351DD" w:rsidRPr="00A34936">
        <w:rPr>
          <w:rFonts w:eastAsia="HG Mincho Light J"/>
          <w:b/>
          <w:color w:val="000000"/>
          <w:lang w:val="bg-BG" w:eastAsia="bg-BG"/>
        </w:rPr>
        <w:t xml:space="preserve"> (ДС и ДДР)</w:t>
      </w:r>
      <w:r w:rsidR="00095E55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82C7B" w:rsidRPr="00A34936">
        <w:rPr>
          <w:rFonts w:eastAsia="HG Mincho Light J"/>
          <w:b/>
          <w:color w:val="000000"/>
          <w:lang w:val="bg-BG" w:eastAsia="bg-BG"/>
        </w:rPr>
        <w:t>№</w:t>
      </w:r>
      <w:r w:rsidR="00AA208C" w:rsidRPr="00AD5158">
        <w:rPr>
          <w:rFonts w:eastAsia="HG Mincho Light J"/>
          <w:b/>
          <w:color w:val="000000"/>
          <w:lang w:val="bg-BG" w:eastAsia="bg-BG"/>
        </w:rPr>
        <w:t>……………………</w:t>
      </w:r>
      <w:r w:rsidR="008D23C6" w:rsidRPr="00A34936">
        <w:rPr>
          <w:rFonts w:eastAsia="HG Mincho Light J"/>
          <w:b/>
          <w:color w:val="000000"/>
          <w:lang w:val="bg-BG" w:eastAsia="bg-BG"/>
        </w:rPr>
        <w:t>г.</w:t>
      </w:r>
      <w:r w:rsidR="00DB066E" w:rsidRPr="00A34936">
        <w:rPr>
          <w:rFonts w:eastAsia="HG Mincho Light J"/>
          <w:b/>
          <w:color w:val="000000"/>
          <w:lang w:val="bg-BG" w:eastAsia="bg-BG"/>
        </w:rPr>
        <w:t xml:space="preserve"> </w:t>
      </w:r>
    </w:p>
    <w:p w:rsidR="00DB066E" w:rsidRPr="00A34936" w:rsidRDefault="00DB066E" w:rsidP="00DB066E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Сума на </w:t>
      </w:r>
      <w:r w:rsidR="00004BEC" w:rsidRPr="00A34936">
        <w:rPr>
          <w:rFonts w:eastAsia="HG Mincho Light J"/>
          <w:b/>
          <w:color w:val="000000"/>
          <w:lang w:val="bg-BG" w:eastAsia="bg-BG"/>
        </w:rPr>
        <w:t xml:space="preserve">Междинния/Финалния </w:t>
      </w:r>
      <w:r w:rsidR="00695A67" w:rsidRPr="00A34936">
        <w:rPr>
          <w:rFonts w:eastAsia="HG Mincho Light J"/>
          <w:i/>
          <w:color w:val="000000"/>
          <w:sz w:val="20"/>
          <w:szCs w:val="20"/>
          <w:lang w:val="bg-BG" w:eastAsia="bg-BG"/>
        </w:rPr>
        <w:t>(подчертава се приложимото</w:t>
      </w:r>
      <w:r w:rsidR="00695A67" w:rsidRPr="00AD5158">
        <w:rPr>
          <w:rFonts w:eastAsia="HG Mincho Light J"/>
          <w:i/>
          <w:color w:val="000000"/>
          <w:sz w:val="20"/>
          <w:szCs w:val="20"/>
          <w:lang w:val="bg-BG" w:eastAsia="bg-BG"/>
        </w:rPr>
        <w:t>)</w:t>
      </w:r>
      <w:r w:rsidR="00695A67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lang w:val="bg-BG" w:eastAsia="bg-BG"/>
        </w:rPr>
        <w:t>Доклад по сертификация и декларацията за допустим</w:t>
      </w:r>
      <w:r w:rsidR="00004BEC" w:rsidRPr="00A34936">
        <w:rPr>
          <w:rFonts w:eastAsia="HG Mincho Light J"/>
          <w:b/>
          <w:color w:val="000000"/>
          <w:lang w:val="bg-BG" w:eastAsia="bg-BG"/>
        </w:rPr>
        <w:t>ите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разходите:  </w:t>
      </w:r>
      <w:r w:rsidR="008D23C6" w:rsidRPr="00A34936">
        <w:rPr>
          <w:rFonts w:eastAsia="HG Mincho Light J"/>
          <w:b/>
          <w:color w:val="000000"/>
          <w:lang w:val="bg-BG" w:eastAsia="bg-BG"/>
        </w:rPr>
        <w:t xml:space="preserve">       </w:t>
      </w:r>
      <w:r w:rsidR="00AA208C" w:rsidRPr="00AD5158">
        <w:rPr>
          <w:rFonts w:eastAsia="HG Mincho Light J"/>
          <w:b/>
          <w:color w:val="000000"/>
          <w:lang w:val="bg-BG" w:eastAsia="bg-BG"/>
        </w:rPr>
        <w:t>…………………………</w:t>
      </w:r>
      <w:r w:rsidR="00AC5928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lang w:val="bg-BG" w:eastAsia="bg-BG"/>
        </w:rPr>
        <w:t>BGN</w:t>
      </w:r>
    </w:p>
    <w:p w:rsidR="00DA5BB5" w:rsidRPr="00AD5158" w:rsidRDefault="00DA5BB5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p w:rsidR="00BC3EB5" w:rsidRPr="00A34936" w:rsidRDefault="00BC3EB5" w:rsidP="00DB066E">
      <w:pPr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>Част І</w:t>
      </w:r>
      <w:r w:rsidR="00B353A3" w:rsidRPr="00A34936">
        <w:rPr>
          <w:rFonts w:eastAsia="HG Mincho Light J"/>
          <w:b/>
          <w:color w:val="000000"/>
          <w:lang w:val="bg-BG" w:eastAsia="bg-BG"/>
        </w:rPr>
        <w:t>.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DD2DA6" w:rsidRPr="00A34936">
        <w:rPr>
          <w:rFonts w:eastAsia="HG Mincho Light J"/>
          <w:b/>
          <w:color w:val="000000"/>
          <w:lang w:val="bg-BG" w:eastAsia="bg-BG"/>
        </w:rPr>
        <w:t>П</w:t>
      </w:r>
      <w:r w:rsidRPr="00A34936">
        <w:rPr>
          <w:rFonts w:eastAsia="HG Mincho Light J"/>
          <w:b/>
          <w:color w:val="000000"/>
          <w:lang w:val="bg-BG" w:eastAsia="bg-BG"/>
        </w:rPr>
        <w:t>опълва се от</w:t>
      </w:r>
      <w:r w:rsidR="009C5BA9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82C7B" w:rsidRPr="00A34936">
        <w:rPr>
          <w:rFonts w:eastAsia="HG Mincho Light J"/>
          <w:b/>
          <w:color w:val="000000"/>
          <w:lang w:val="bg-BG" w:eastAsia="bg-BG"/>
        </w:rPr>
        <w:t xml:space="preserve">отдел </w:t>
      </w:r>
      <w:r w:rsidR="0052495C" w:rsidRPr="00AD5158">
        <w:rPr>
          <w:b/>
          <w:bCs/>
          <w:lang w:val="bg-BG"/>
        </w:rPr>
        <w:t>СП на ОП</w:t>
      </w:r>
    </w:p>
    <w:p w:rsidR="001E1F4B" w:rsidRPr="00AD5158" w:rsidRDefault="001E1F4B" w:rsidP="00DB066E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pPr w:leftFromText="141" w:rightFromText="141" w:vertAnchor="text" w:tblpY="1"/>
        <w:tblOverlap w:val="never"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103"/>
        <w:gridCol w:w="709"/>
        <w:gridCol w:w="709"/>
        <w:gridCol w:w="708"/>
        <w:gridCol w:w="851"/>
        <w:gridCol w:w="1843"/>
      </w:tblGrid>
      <w:tr w:rsidR="00A34936" w:rsidRPr="00A34936" w:rsidTr="00AD5158">
        <w:trPr>
          <w:trHeight w:val="138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</w:tcPr>
          <w:p w:rsidR="00BC3EB5" w:rsidRPr="00A34936" w:rsidRDefault="00EC754B" w:rsidP="00AD5158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0C5185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5103" w:type="dxa"/>
            <w:vMerge w:val="restart"/>
            <w:shd w:val="clear" w:color="auto" w:fill="D9D9D9"/>
            <w:vAlign w:val="center"/>
          </w:tcPr>
          <w:p w:rsidR="00BC3EB5" w:rsidRPr="00A34936" w:rsidRDefault="00BC3EB5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418" w:type="dxa"/>
            <w:gridSpan w:val="2"/>
            <w:shd w:val="clear" w:color="auto" w:fill="D9D9D9"/>
            <w:vAlign w:val="center"/>
          </w:tcPr>
          <w:p w:rsidR="00BC3EB5" w:rsidRPr="00A34936" w:rsidRDefault="00AF4110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Е</w:t>
            </w:r>
            <w:r w:rsidR="00544D4F" w:rsidRPr="00A34936">
              <w:rPr>
                <w:bCs/>
                <w:sz w:val="20"/>
                <w:szCs w:val="20"/>
                <w:lang w:val="bg-BG"/>
              </w:rPr>
              <w:t xml:space="preserve">ксперт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>ОП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:rsidR="00BC3EB5" w:rsidRPr="00A34936" w:rsidRDefault="00AB197E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Начални</w:t>
            </w:r>
            <w:r w:rsidR="00BC3EB5" w:rsidRPr="00A34936">
              <w:rPr>
                <w:bCs/>
                <w:sz w:val="20"/>
                <w:szCs w:val="20"/>
                <w:lang w:val="bg-BG"/>
              </w:rPr>
              <w:t xml:space="preserve">к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Cs/>
                <w:sz w:val="20"/>
                <w:szCs w:val="20"/>
                <w:lang w:val="bg-BG"/>
              </w:rPr>
              <w:t xml:space="preserve">СП на </w:t>
            </w:r>
            <w:r w:rsidR="00582C7B" w:rsidRPr="00A34936">
              <w:rPr>
                <w:bCs/>
                <w:sz w:val="20"/>
                <w:szCs w:val="20"/>
                <w:lang w:val="bg-BG"/>
              </w:rPr>
              <w:t>ОП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BC3EB5" w:rsidRPr="00AD5158" w:rsidRDefault="00BC3EB5" w:rsidP="00AD5158">
            <w:pPr>
              <w:ind w:left="190" w:hanging="19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заб.</w:t>
            </w:r>
            <w:r w:rsidRPr="00A34936">
              <w:rPr>
                <w:rStyle w:val="FootnoteReference"/>
                <w:bCs/>
                <w:sz w:val="20"/>
                <w:szCs w:val="20"/>
                <w:lang w:val="bg-BG"/>
              </w:rPr>
              <w:footnoteReference w:id="1"/>
            </w:r>
          </w:p>
        </w:tc>
      </w:tr>
      <w:tr w:rsidR="00A34936" w:rsidRPr="00A34936" w:rsidTr="00AD5158">
        <w:trPr>
          <w:trHeight w:val="137"/>
          <w:tblHeader/>
        </w:trPr>
        <w:tc>
          <w:tcPr>
            <w:tcW w:w="568" w:type="dxa"/>
            <w:vMerge/>
            <w:shd w:val="clear" w:color="auto" w:fill="D9D9D9"/>
          </w:tcPr>
          <w:p w:rsidR="00BC3EB5" w:rsidRPr="00A34936" w:rsidRDefault="00BC3EB5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5103" w:type="dxa"/>
            <w:vMerge/>
            <w:shd w:val="clear" w:color="auto" w:fill="D9D9D9"/>
          </w:tcPr>
          <w:p w:rsidR="00BC3EB5" w:rsidRPr="00A34936" w:rsidRDefault="00BC3EB5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709" w:type="dxa"/>
            <w:shd w:val="clear" w:color="auto" w:fill="auto"/>
          </w:tcPr>
          <w:p w:rsidR="00BC3EB5" w:rsidRPr="00AD5158" w:rsidRDefault="00BC3EB5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709" w:type="dxa"/>
            <w:shd w:val="clear" w:color="auto" w:fill="auto"/>
          </w:tcPr>
          <w:p w:rsidR="00BC3EB5" w:rsidRPr="00AD5158" w:rsidRDefault="00BC3EB5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708" w:type="dxa"/>
            <w:shd w:val="clear" w:color="auto" w:fill="auto"/>
          </w:tcPr>
          <w:p w:rsidR="00BC3EB5" w:rsidRPr="00AD5158" w:rsidRDefault="00BC3EB5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851" w:type="dxa"/>
            <w:shd w:val="clear" w:color="auto" w:fill="auto"/>
          </w:tcPr>
          <w:p w:rsidR="00BC3EB5" w:rsidRPr="00AD5158" w:rsidRDefault="00BC3EB5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BC3EB5" w:rsidRPr="00A34936" w:rsidRDefault="00BC3EB5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EA038F" w:rsidRPr="00A34936" w:rsidTr="00AD5158">
        <w:trPr>
          <w:tblHeader/>
        </w:trPr>
        <w:tc>
          <w:tcPr>
            <w:tcW w:w="10491" w:type="dxa"/>
            <w:gridSpan w:val="7"/>
            <w:shd w:val="clear" w:color="auto" w:fill="D9D9D9"/>
          </w:tcPr>
          <w:p w:rsidR="00EA038F" w:rsidRPr="00A34936" w:rsidRDefault="009E6A75">
            <w:pPr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Доклад по сертификация и Декларация за допустим</w:t>
            </w:r>
            <w:r w:rsidR="00004BEC" w:rsidRPr="00A34936">
              <w:rPr>
                <w:b/>
                <w:bCs/>
                <w:sz w:val="20"/>
                <w:szCs w:val="20"/>
                <w:lang w:val="bg-BG"/>
              </w:rPr>
              <w:t>ите</w:t>
            </w: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 разходи</w:t>
            </w: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D0736" w:rsidRPr="00A34936" w:rsidRDefault="006B115B" w:rsidP="00120462">
            <w:pPr>
              <w:jc w:val="both"/>
              <w:rPr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ДС и ДДР</w:t>
            </w:r>
            <w:r w:rsidR="004D073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междинен/</w:t>
            </w:r>
            <w:r w:rsidR="00B9646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финален</w:t>
            </w:r>
            <w:r w:rsidR="00E6740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E67406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</w:t>
            </w:r>
            <w:r w:rsidR="00695A67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подчертава </w:t>
            </w:r>
            <w:r w:rsidR="00E67406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се приложимото)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4D0736" w:rsidRPr="00AD5158" w:rsidRDefault="004D0736">
            <w:pPr>
              <w:jc w:val="center"/>
              <w:rPr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 w:rsidP="00AD5158">
            <w:pPr>
              <w:pStyle w:val="CommentText"/>
              <w:rPr>
                <w:bCs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ДС и ДДР отговарят на утвърдения образец в </w:t>
            </w:r>
            <w:r w:rsidR="00DB531A" w:rsidRPr="00A34936">
              <w:rPr>
                <w:lang w:val="bg-BG"/>
              </w:rPr>
              <w:t>Наредба № Н</w:t>
            </w:r>
            <w:r w:rsidR="007D1A34" w:rsidRPr="00AD5158">
              <w:rPr>
                <w:lang w:val="bg-BG"/>
              </w:rPr>
              <w:t>-</w:t>
            </w:r>
            <w:r w:rsidR="00DB531A" w:rsidRPr="00A34936">
              <w:rPr>
                <w:lang w:val="bg-BG"/>
              </w:rPr>
              <w:t xml:space="preserve">3 от </w:t>
            </w:r>
            <w:r w:rsidR="007D1A34" w:rsidRPr="00AD5158">
              <w:rPr>
                <w:lang w:val="bg-BG"/>
              </w:rPr>
              <w:t>22.05.2018</w:t>
            </w:r>
            <w:r w:rsidR="00DB531A" w:rsidRPr="00A34936">
              <w:rPr>
                <w:lang w:val="bg-BG"/>
              </w:rPr>
              <w:t xml:space="preserve"> 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>
            <w:pPr>
              <w:jc w:val="both"/>
              <w:rPr>
                <w:bCs/>
                <w:sz w:val="20"/>
                <w:szCs w:val="20"/>
                <w:highlight w:val="yellow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Попълнени са вярно пореден номер на ДС</w:t>
            </w:r>
            <w:r w:rsidR="00120462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ДДР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датата</w:t>
            </w:r>
            <w:r w:rsidR="00E67406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към която се изготвя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 w:rsidP="0012046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са попълн</w:t>
            </w:r>
            <w:r w:rsidR="00F47F1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ени данните за наименование на О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перативната програма, дата на решението на Комисията, референтен номер на Комисията и Номер на националния акт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5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Информацията в декларативната част на Доклада по сертификация за Ръководителя на УО, както и на акта за определянето му</w:t>
            </w:r>
            <w:r w:rsidR="00F47F1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вярна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6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 w:rsidP="00120462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Общата стойност на верифицираните разходи, посочена в Д</w:t>
            </w:r>
            <w:r w:rsidR="00120462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С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след израза „и възлизат на” съответства на сумата, посочена на ред 3 в ДДР 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„Общо верифицирани допустими разходи”, както и на сбора на сумите</w:t>
            </w:r>
            <w:r w:rsidR="00F47F1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,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посочени на ред  „Общо” от ДДР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7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Посочен </w:t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e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периодът, за който се отнася Доклад</w:t>
            </w:r>
            <w:r w:rsidR="008C1B8F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ът</w:t>
            </w:r>
          </w:p>
          <w:p w:rsidR="004D0736" w:rsidRPr="00A34936" w:rsidRDefault="004D0736">
            <w:pPr>
              <w:jc w:val="both"/>
              <w:rPr>
                <w:bCs/>
                <w:i/>
                <w:sz w:val="20"/>
                <w:szCs w:val="20"/>
                <w:lang w:val="bg-BG" w:eastAsia="fr-FR"/>
              </w:rPr>
            </w:pP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(конкретна дата)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D5158" w:rsidRDefault="00AE7EF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4D0736" w:rsidRPr="00A34936" w:rsidRDefault="001E1F4B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8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4D0736" w:rsidRPr="00A34936" w:rsidRDefault="004D073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Правилно е попълнена информацията по отношение на декларираните обстоятелства в ДС  - правилно са посочени номерът и датата на нормативния акт за определяне правилата за допустимост на разходите по програмата;</w:t>
            </w:r>
          </w:p>
          <w:p w:rsidR="004D0736" w:rsidRPr="00A34936" w:rsidRDefault="004D0736" w:rsidP="00CA581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- датата на последния изпратен Годишен доклад за изпълнението на програмата е актуална – 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(Информацията се подава от </w:t>
            </w:r>
            <w:r w:rsidR="00120462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дирекция П</w:t>
            </w:r>
            <w:r w:rsidR="00582C7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 xml:space="preserve"> НО</w:t>
            </w:r>
            <w:r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)</w:t>
            </w:r>
            <w:r w:rsidR="001E1F4B" w:rsidRPr="00A34936">
              <w:rPr>
                <w:rFonts w:eastAsia="HG Mincho Light J"/>
                <w:i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D0736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D0736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4D0736" w:rsidRPr="00A34936" w:rsidRDefault="004D0736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0541B7" w:rsidRPr="00A34936" w:rsidRDefault="001E1F4B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9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0541B7" w:rsidRPr="00A34936" w:rsidRDefault="000541B7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Колони</w:t>
            </w:r>
            <w:r w:rsidR="00AF3CB1" w:rsidRPr="00A34936">
              <w:rPr>
                <w:rFonts w:eastAsia="HG Mincho Light J"/>
                <w:color w:val="000000"/>
                <w:lang w:val="bg-BG" w:eastAsia="bg-BG"/>
              </w:rPr>
              <w:t>те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 xml:space="preserve"> от ДДР са попълнени</w:t>
            </w:r>
            <w:r w:rsidR="00582C7B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 w:rsidRPr="00A34936">
              <w:rPr>
                <w:rFonts w:eastAsia="HG Mincho Light J"/>
                <w:color w:val="000000"/>
                <w:lang w:val="bg-BG" w:eastAsia="bg-BG"/>
              </w:rPr>
              <w:t xml:space="preserve">съгласно </w:t>
            </w:r>
            <w:r w:rsidR="00582C7B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AF3CB1" w:rsidRPr="00A34936">
              <w:rPr>
                <w:lang w:val="bg-BG"/>
              </w:rPr>
              <w:t>Наредба № Н</w:t>
            </w:r>
            <w:r w:rsidR="006B5EE8" w:rsidRPr="00AD5158">
              <w:rPr>
                <w:lang w:val="bg-BG"/>
              </w:rPr>
              <w:t>-</w:t>
            </w:r>
            <w:r w:rsidR="00AF3CB1" w:rsidRPr="00A34936">
              <w:rPr>
                <w:lang w:val="bg-BG"/>
              </w:rPr>
              <w:t xml:space="preserve">3 от </w:t>
            </w:r>
            <w:r w:rsidR="006B5EE8" w:rsidRPr="00AD5158">
              <w:rPr>
                <w:lang w:val="bg-BG"/>
              </w:rPr>
              <w:t>22.05.2018</w:t>
            </w:r>
            <w:r w:rsidR="00AF3CB1" w:rsidRPr="00A34936">
              <w:rPr>
                <w:lang w:val="bg-BG"/>
              </w:rPr>
              <w:t xml:space="preserve"> г.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0541B7" w:rsidRPr="00A34936" w:rsidRDefault="000541B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8129F4" w:rsidRPr="00A34936" w:rsidRDefault="008129F4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10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129F4" w:rsidRPr="00A34936" w:rsidRDefault="008129F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Всички възстановени суми, получени глоби и неустойки, натрупани приходи по проекти и всички лихви от забавени плащания, са приспаднати от верифицираните разходи, включени в ДДР.</w:t>
            </w:r>
          </w:p>
          <w:p w:rsidR="00A34936" w:rsidRPr="00A34936" w:rsidRDefault="008129F4">
            <w:pPr>
              <w:jc w:val="both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Отчетени са констатациите от извършени проверки на място.</w:t>
            </w:r>
            <w:r w:rsidR="00A34936"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29F4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129F4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29F4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29F4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129F4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8129F4" w:rsidRPr="00A34936" w:rsidRDefault="008129F4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0541B7" w:rsidRPr="00A34936" w:rsidRDefault="001E1F4B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0541B7" w:rsidRPr="00AD5158" w:rsidRDefault="000541B7" w:rsidP="00CA581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Таблица „Корекция на верифицирани разходи, </w:t>
            </w:r>
            <w:r w:rsidR="0021389F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включени в предходни ДС и ДДР”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вярно, въз основа на информацията в УО. В таблицата са включени разходи, които са верифицирани от УО, 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lastRenderedPageBreak/>
              <w:t>включени в предходни Доклади по сертификация и сертифицирани от СО, за които УО е взел решение да бъдат изключени от общата сума на верифицираните разходи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  <w:r w:rsidR="00AF65CE"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Информацията от таблицата за прихванати и възстановени дългове, ФК и нередности по сертифицирани разходи се равнява </w:t>
            </w:r>
            <w:r w:rsidR="00CA581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на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информацията в системите </w:t>
            </w:r>
            <w:r w:rsidR="00CA5816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>SAP</w:t>
            </w:r>
            <w:r w:rsidR="00AF65CE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и ИСУН 2020.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lastRenderedPageBreak/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0541B7" w:rsidRPr="00A34936" w:rsidRDefault="000541B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0541B7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lastRenderedPageBreak/>
              <w:t>1</w:t>
            </w:r>
            <w:r w:rsidR="008129F4"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0541B7" w:rsidRPr="00A34936" w:rsidRDefault="000541B7" w:rsidP="00CA5816">
            <w:pPr>
              <w:jc w:val="both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Таблица „Препотвърдени от УО разходи, изключени от предходния ДС и ДДР,</w:t>
            </w:r>
            <w:r w:rsidR="0021389F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включени в настоящия ДС и ДДР”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 xml:space="preserve"> е попълнена вярно и въз основа на информацията в УО и ИСУН</w:t>
            </w:r>
            <w:r w:rsidR="00CA5816">
              <w:rPr>
                <w:rFonts w:eastAsia="HG Mincho Light J"/>
                <w:color w:val="000000"/>
                <w:sz w:val="20"/>
                <w:szCs w:val="20"/>
                <w:lang w:eastAsia="bg-BG"/>
              </w:rPr>
              <w:t xml:space="preserve"> 2020</w:t>
            </w:r>
            <w:r w:rsidR="001E1F4B"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 w:rsidP="00AD5158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0541B7" w:rsidRPr="00A34936" w:rsidRDefault="000541B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c>
          <w:tcPr>
            <w:tcW w:w="568" w:type="dxa"/>
            <w:shd w:val="clear" w:color="auto" w:fill="auto"/>
            <w:vAlign w:val="center"/>
          </w:tcPr>
          <w:p w:rsidR="000541B7" w:rsidRPr="00A34936" w:rsidRDefault="00EE6BDC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8129F4"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594E62" w:rsidRPr="00A34936" w:rsidRDefault="00696019">
            <w:pPr>
              <w:pStyle w:val="CommentText"/>
              <w:rPr>
                <w:lang w:val="bg-BG"/>
              </w:rPr>
            </w:pPr>
            <w:r w:rsidRPr="00A34936">
              <w:rPr>
                <w:rFonts w:eastAsia="HG Mincho Light J"/>
                <w:color w:val="000000"/>
                <w:lang w:val="bg-BG" w:eastAsia="bg-BG"/>
              </w:rPr>
              <w:t>Приложен</w:t>
            </w:r>
            <w:r w:rsidRPr="00AD5158">
              <w:rPr>
                <w:rFonts w:eastAsia="HG Mincho Light J"/>
                <w:color w:val="000000"/>
                <w:lang w:val="bg-BG" w:eastAsia="bg-BG"/>
              </w:rPr>
              <w:t xml:space="preserve">а </w:t>
            </w:r>
            <w:r w:rsidR="000541B7" w:rsidRPr="00AD5158">
              <w:rPr>
                <w:rFonts w:eastAsia="HG Mincho Light J"/>
                <w:color w:val="000000"/>
                <w:lang w:val="bg-BG" w:eastAsia="bg-BG"/>
              </w:rPr>
              <w:t>е</w:t>
            </w:r>
            <w:r w:rsidR="000541B7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>Справка</w:t>
            </w:r>
            <w:r w:rsidR="000541B7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Pr="00A34936">
              <w:rPr>
                <w:rFonts w:eastAsia="HG Mincho Light J"/>
                <w:color w:val="000000"/>
                <w:lang w:val="bg-BG" w:eastAsia="bg-BG"/>
              </w:rPr>
              <w:t>за верифицираните, неверифицираните, сертифицираните, несертифицираните разходи и финансовите корекции по всеки договор с изпълнител</w:t>
            </w:r>
            <w:r w:rsidR="00F84E21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0541B7" w:rsidRPr="00A34936">
              <w:rPr>
                <w:rFonts w:eastAsia="HG Mincho Light J"/>
                <w:color w:val="000000"/>
                <w:lang w:val="bg-BG" w:eastAsia="bg-BG"/>
              </w:rPr>
              <w:t>–</w:t>
            </w:r>
            <w:r w:rsidR="00F84E21" w:rsidRPr="00A34936">
              <w:rPr>
                <w:rFonts w:eastAsia="HG Mincho Light J"/>
                <w:color w:val="000000"/>
                <w:lang w:val="bg-BG" w:eastAsia="bg-BG"/>
              </w:rPr>
              <w:t xml:space="preserve"> Приложение </w:t>
            </w:r>
            <w:r w:rsidR="00932050" w:rsidRPr="00A34936">
              <w:rPr>
                <w:rFonts w:eastAsia="HG Mincho Light J"/>
                <w:color w:val="000000"/>
                <w:lang w:val="bg-BG" w:eastAsia="bg-BG"/>
              </w:rPr>
              <w:t>19</w:t>
            </w:r>
            <w:r w:rsidR="00F84E21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  <w:r w:rsidR="00932050" w:rsidRPr="00A34936">
              <w:rPr>
                <w:rFonts w:eastAsia="HG Mincho Light J"/>
                <w:color w:val="000000"/>
                <w:lang w:val="bg-BG" w:eastAsia="bg-BG"/>
              </w:rPr>
              <w:t xml:space="preserve">към </w:t>
            </w:r>
            <w:r w:rsidR="00932050" w:rsidRPr="00A34936">
              <w:rPr>
                <w:lang w:val="bg-BG"/>
              </w:rPr>
              <w:t>Наредба № Н</w:t>
            </w:r>
            <w:r w:rsidR="006B5EE8" w:rsidRPr="00AD5158">
              <w:rPr>
                <w:lang w:val="bg-BG"/>
              </w:rPr>
              <w:t>-</w:t>
            </w:r>
            <w:r w:rsidR="00932050" w:rsidRPr="00A34936">
              <w:rPr>
                <w:lang w:val="bg-BG"/>
              </w:rPr>
              <w:t xml:space="preserve">3 от </w:t>
            </w:r>
            <w:r w:rsidR="006B5EE8" w:rsidRPr="00AD5158">
              <w:rPr>
                <w:lang w:val="bg-BG"/>
              </w:rPr>
              <w:t>22.05.2018</w:t>
            </w:r>
            <w:r w:rsidR="00932050" w:rsidRPr="00A34936">
              <w:rPr>
                <w:lang w:val="bg-BG"/>
              </w:rPr>
              <w:t xml:space="preserve"> г. </w:t>
            </w:r>
            <w:r w:rsidR="00F84E21" w:rsidRPr="00AD5158">
              <w:rPr>
                <w:rFonts w:eastAsia="HG Mincho Light J"/>
                <w:color w:val="000000"/>
                <w:lang w:val="bg-BG" w:eastAsia="bg-BG"/>
              </w:rPr>
              <w:t>(</w:t>
            </w:r>
            <w:r w:rsidR="00F84E21" w:rsidRPr="00A34936">
              <w:rPr>
                <w:rFonts w:eastAsia="HG Mincho Light J"/>
                <w:color w:val="000000"/>
                <w:lang w:val="bg-BG" w:eastAsia="bg-BG"/>
              </w:rPr>
              <w:t>ако е приложим</w:t>
            </w:r>
            <w:r w:rsidR="004A6EF1" w:rsidRPr="00A34936">
              <w:rPr>
                <w:rFonts w:eastAsia="HG Mincho Light J"/>
                <w:color w:val="000000"/>
                <w:lang w:val="bg-BG" w:eastAsia="bg-BG"/>
              </w:rPr>
              <w:t>о</w:t>
            </w:r>
            <w:r w:rsidR="00F84E21" w:rsidRPr="00AD5158">
              <w:rPr>
                <w:rFonts w:eastAsia="HG Mincho Light J"/>
                <w:color w:val="000000"/>
                <w:lang w:val="bg-BG" w:eastAsia="bg-BG"/>
              </w:rPr>
              <w:t>)</w:t>
            </w:r>
            <w:r w:rsidR="00CA5816">
              <w:rPr>
                <w:rFonts w:eastAsia="HG Mincho Light J"/>
                <w:color w:val="000000"/>
                <w:lang w:val="bg-BG" w:eastAsia="bg-BG"/>
              </w:rPr>
              <w:t>.</w:t>
            </w:r>
            <w:r w:rsidR="000541B7" w:rsidRPr="00A34936">
              <w:rPr>
                <w:rFonts w:eastAsia="HG Mincho Light J"/>
                <w:color w:val="000000"/>
                <w:lang w:val="bg-BG" w:eastAsia="bg-BG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0541B7" w:rsidRPr="00A34936" w:rsidRDefault="000541B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A34936" w:rsidRPr="00A34936" w:rsidTr="00AD5158">
        <w:trPr>
          <w:trHeight w:val="501"/>
        </w:trPr>
        <w:tc>
          <w:tcPr>
            <w:tcW w:w="568" w:type="dxa"/>
            <w:shd w:val="clear" w:color="auto" w:fill="auto"/>
            <w:vAlign w:val="center"/>
          </w:tcPr>
          <w:p w:rsidR="000541B7" w:rsidRPr="00A34936" w:rsidRDefault="00B035B0" w:rsidP="00AD5158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CA5816">
              <w:rPr>
                <w:bCs/>
                <w:sz w:val="20"/>
                <w:szCs w:val="20"/>
                <w:lang w:val="bg-BG" w:eastAsia="fr-FR"/>
              </w:rPr>
              <w:t>4</w:t>
            </w:r>
            <w:r w:rsidR="00A34936" w:rsidRPr="00AD5158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0541B7" w:rsidRPr="00A34936" w:rsidRDefault="000541B7" w:rsidP="00AD5158">
            <w:pPr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Докладът по сертификация е въведен в ИСУН</w:t>
            </w:r>
            <w:r w:rsidR="00CA5816">
              <w:rPr>
                <w:bCs/>
                <w:sz w:val="20"/>
                <w:szCs w:val="20"/>
                <w:lang w:val="bg-BG" w:eastAsia="fr-FR"/>
              </w:rPr>
              <w:t xml:space="preserve"> 2020.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541B7" w:rsidRPr="00A34936" w:rsidRDefault="00AE7EF6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41B7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843" w:type="dxa"/>
            <w:shd w:val="clear" w:color="auto" w:fill="D9D9D9"/>
          </w:tcPr>
          <w:p w:rsidR="000541B7" w:rsidRPr="00A34936" w:rsidRDefault="000541B7">
            <w:pPr>
              <w:rPr>
                <w:bCs/>
                <w:sz w:val="14"/>
                <w:szCs w:val="14"/>
                <w:lang w:val="bg-BG" w:eastAsia="fr-FR"/>
              </w:rPr>
            </w:pPr>
          </w:p>
        </w:tc>
      </w:tr>
    </w:tbl>
    <w:p w:rsidR="009422FA" w:rsidRPr="00A34936" w:rsidRDefault="009422FA" w:rsidP="003B6D9D">
      <w:pPr>
        <w:rPr>
          <w:lang w:val="bg-BG"/>
        </w:rPr>
      </w:pPr>
    </w:p>
    <w:p w:rsidR="00DA5BB5" w:rsidRPr="00A34936" w:rsidRDefault="00827B87" w:rsidP="005C1D5C">
      <w:pPr>
        <w:jc w:val="center"/>
        <w:rPr>
          <w:rFonts w:eastAsia="HG Mincho Light J"/>
          <w:b/>
          <w:color w:val="000000"/>
          <w:sz w:val="20"/>
          <w:szCs w:val="20"/>
          <w:lang w:val="bg-BG" w:eastAsia="bg-BG"/>
        </w:rPr>
      </w:pP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Приложение </w:t>
      </w:r>
      <w:r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I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- Попълва се от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главна дирекция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6A77E4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„Верификация“</w:t>
      </w:r>
      <w:r w:rsidR="009422F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,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дирекция 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УРК и </w:t>
      </w:r>
      <w:r w:rsidR="0052495C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отдел СП на 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ОП</w:t>
      </w:r>
      <w:r w:rsidR="00253BE8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 (</w:t>
      </w: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Приложение</w:t>
      </w:r>
      <w:r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I</w:t>
      </w:r>
      <w:r w:rsidR="00253BE8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се попълва </w:t>
      </w:r>
      <w:r w:rsidR="004D0015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в </w:t>
      </w:r>
      <w:r w:rsidR="004D0015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MS</w:t>
      </w:r>
      <w:r w:rsidR="000C0ACF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</w:t>
      </w:r>
      <w:r w:rsidR="004D0015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Excel </w:t>
      </w:r>
      <w:r w:rsidR="00253BE8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до разработването на </w:t>
      </w:r>
      <w:r w:rsidR="008C0EDA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>съответната функционалност</w:t>
      </w:r>
      <w:r w:rsidR="00981D14" w:rsidRPr="00A34936">
        <w:rPr>
          <w:rFonts w:eastAsia="HG Mincho Light J"/>
          <w:b/>
          <w:color w:val="000000"/>
          <w:sz w:val="20"/>
          <w:szCs w:val="20"/>
          <w:lang w:val="bg-BG" w:eastAsia="bg-BG"/>
        </w:rPr>
        <w:t xml:space="preserve"> в ИСУН 2020</w:t>
      </w:r>
      <w:r w:rsidR="00253BE8" w:rsidRPr="00AD5158">
        <w:rPr>
          <w:rFonts w:eastAsia="HG Mincho Light J"/>
          <w:b/>
          <w:color w:val="000000"/>
          <w:sz w:val="20"/>
          <w:szCs w:val="20"/>
          <w:lang w:val="bg-BG" w:eastAsia="bg-BG"/>
        </w:rPr>
        <w:t>)</w:t>
      </w:r>
    </w:p>
    <w:p w:rsidR="00114921" w:rsidRPr="00AD5158" w:rsidRDefault="00114921">
      <w:pPr>
        <w:rPr>
          <w:rFonts w:eastAsia="HG Mincho Light J"/>
          <w:color w:val="000000"/>
          <w:sz w:val="6"/>
          <w:szCs w:val="6"/>
          <w:lang w:val="bg-BG" w:eastAsia="bg-BG"/>
        </w:rPr>
      </w:pPr>
    </w:p>
    <w:tbl>
      <w:tblPr>
        <w:tblW w:w="98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188"/>
        <w:gridCol w:w="1340"/>
        <w:gridCol w:w="77"/>
        <w:gridCol w:w="1340"/>
        <w:gridCol w:w="2268"/>
        <w:gridCol w:w="50"/>
      </w:tblGrid>
      <w:tr w:rsidR="006D0A91" w:rsidRPr="00A34936" w:rsidTr="00AD5158">
        <w:trPr>
          <w:trHeight w:val="432"/>
        </w:trPr>
        <w:tc>
          <w:tcPr>
            <w:tcW w:w="568" w:type="dxa"/>
            <w:shd w:val="clear" w:color="auto" w:fill="BFBFBF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0C5185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4188" w:type="dxa"/>
            <w:shd w:val="clear" w:color="auto" w:fill="BFBFBF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Проверявани позиции</w:t>
            </w:r>
          </w:p>
        </w:tc>
        <w:tc>
          <w:tcPr>
            <w:tcW w:w="1340" w:type="dxa"/>
            <w:shd w:val="clear" w:color="auto" w:fill="BFBFBF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</w:p>
          <w:p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Експерт</w:t>
            </w:r>
          </w:p>
          <w:p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ГД „Верификация“</w:t>
            </w:r>
          </w:p>
        </w:tc>
        <w:tc>
          <w:tcPr>
            <w:tcW w:w="1417" w:type="dxa"/>
            <w:gridSpan w:val="2"/>
            <w:shd w:val="clear" w:color="auto" w:fill="BFBFBF"/>
            <w:vAlign w:val="center"/>
          </w:tcPr>
          <w:p w:rsidR="006D0A91" w:rsidRPr="00A34936" w:rsidRDefault="006D0A91" w:rsidP="00CA5816">
            <w:pPr>
              <w:jc w:val="center"/>
              <w:rPr>
                <w:rFonts w:eastAsia="HG Mincho Light J"/>
                <w:color w:val="000000"/>
                <w:sz w:val="20"/>
                <w:szCs w:val="20"/>
                <w:highlight w:val="lightGray"/>
                <w:lang w:val="bg-BG" w:eastAsia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Експерт  отдел СП на ОП</w:t>
            </w:r>
          </w:p>
        </w:tc>
        <w:tc>
          <w:tcPr>
            <w:tcW w:w="2318" w:type="dxa"/>
            <w:gridSpan w:val="2"/>
            <w:shd w:val="clear" w:color="auto" w:fill="BFBFBF"/>
            <w:vAlign w:val="center"/>
          </w:tcPr>
          <w:p w:rsidR="006D0A91" w:rsidRPr="00A34936" w:rsidRDefault="006D0A91">
            <w:pPr>
              <w:jc w:val="center"/>
              <w:rPr>
                <w:b/>
                <w:bCs/>
                <w:sz w:val="20"/>
                <w:szCs w:val="20"/>
                <w:highlight w:val="lightGray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highlight w:val="lightGray"/>
                <w:lang w:val="bg-BG"/>
              </w:rPr>
              <w:t>№ на забележка</w:t>
            </w:r>
          </w:p>
        </w:tc>
      </w:tr>
      <w:tr w:rsidR="00AB4DCC" w:rsidRPr="00A34936" w:rsidTr="00AD5158">
        <w:trPr>
          <w:trHeight w:val="578"/>
        </w:trPr>
        <w:tc>
          <w:tcPr>
            <w:tcW w:w="9831" w:type="dxa"/>
            <w:gridSpan w:val="7"/>
            <w:shd w:val="clear" w:color="auto" w:fill="D9D9D9" w:themeFill="background1" w:themeFillShade="D9"/>
            <w:vAlign w:val="center"/>
          </w:tcPr>
          <w:p w:rsidR="00AB4DCC" w:rsidRPr="00A34936" w:rsidRDefault="00AB4DCC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b/>
                <w:sz w:val="20"/>
                <w:szCs w:val="20"/>
                <w:lang w:val="bg-BG" w:eastAsia="fr-FR"/>
              </w:rPr>
              <w:t xml:space="preserve">Приложение </w:t>
            </w:r>
            <w:r w:rsidRPr="00AD5158">
              <w:rPr>
                <w:b/>
                <w:sz w:val="20"/>
                <w:szCs w:val="20"/>
                <w:lang w:val="bg-BG" w:eastAsia="fr-FR"/>
              </w:rPr>
              <w:t>I</w:t>
            </w:r>
            <w:r w:rsidRPr="00A34936">
              <w:rPr>
                <w:b/>
                <w:sz w:val="20"/>
                <w:szCs w:val="20"/>
                <w:lang w:val="bg-BG" w:eastAsia="fr-FR"/>
              </w:rPr>
              <w:t xml:space="preserve"> „Справка за верифицираните, неверифицираните, сертифицираните, несертифицираните разходи и финансовите корекции по всеки договор с изпълнител“</w:t>
            </w: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№ и дата на договора/-ите с изпълнител/-и, наименованието  на изпълнителя и стойността на договора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instrText xml:space="preserve"> FORMCHECKBOX </w:instrText>
            </w:r>
            <w:r w:rsidR="00AD5158"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r>
            <w:r w:rsidR="00AD5158"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separate"/>
            </w: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44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2.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Фонд ЕС, държавен бюджет и собствен принос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3.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 е № на искането за плащане от бенефициента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432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4.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CA581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Попълнен е № на ДС и ДДР, в който е включено </w:t>
            </w:r>
            <w:r w:rsidR="00CA5816">
              <w:rPr>
                <w:color w:val="000000"/>
                <w:sz w:val="20"/>
                <w:szCs w:val="20"/>
                <w:lang w:val="bg-BG"/>
              </w:rPr>
              <w:t>И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>скането за плащане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432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5.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CA581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Попълнени са разходите по договора с изпълнител, включени в </w:t>
            </w:r>
            <w:r w:rsidR="00CA5816">
              <w:rPr>
                <w:color w:val="000000"/>
                <w:sz w:val="20"/>
                <w:szCs w:val="20"/>
                <w:lang w:val="bg-BG"/>
              </w:rPr>
              <w:t>И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>скането за плащане от бенефициента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6.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AB4DCC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Попълнени са верифицираните разходи по договора с изпълнител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44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DD2DA6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Посочени са неверифицираните разходи  по договора с изпълнител, от които: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7.1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от финансови корекции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D5158" w:rsidRDefault="006D0A91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764A6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A6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>
              <w:rPr>
                <w:color w:val="000000"/>
                <w:sz w:val="20"/>
                <w:szCs w:val="20"/>
                <w:lang w:val="bg-BG"/>
              </w:rPr>
            </w:r>
            <w:r w:rsid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764A66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7.2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други неверифицирани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D5158" w:rsidRDefault="006D0A91" w:rsidP="003B6D9D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8.</w:t>
            </w:r>
          </w:p>
        </w:tc>
        <w:tc>
          <w:tcPr>
            <w:tcW w:w="4188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Сертифицирани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9</w:t>
            </w: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4188" w:type="dxa"/>
            <w:shd w:val="clear" w:color="auto" w:fill="auto"/>
          </w:tcPr>
          <w:p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Несертифицирани разходи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10.</w:t>
            </w:r>
          </w:p>
        </w:tc>
        <w:tc>
          <w:tcPr>
            <w:tcW w:w="4188" w:type="dxa"/>
            <w:shd w:val="clear" w:color="auto" w:fill="auto"/>
          </w:tcPr>
          <w:p w:rsidR="006D0A91" w:rsidRPr="00AD5158" w:rsidRDefault="006D0A91" w:rsidP="003B6D9D">
            <w:pPr>
              <w:jc w:val="both"/>
              <w:rPr>
                <w:color w:val="000000"/>
                <w:sz w:val="20"/>
                <w:szCs w:val="20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Извършена е проверка за равнение на информацията между </w:t>
            </w:r>
            <w:r w:rsidR="006C01DD">
              <w:rPr>
                <w:color w:val="000000"/>
                <w:sz w:val="20"/>
                <w:szCs w:val="20"/>
              </w:rPr>
              <w:t>SAP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и ИСУН</w:t>
            </w:r>
            <w:r w:rsidR="006C01DD">
              <w:rPr>
                <w:color w:val="000000"/>
                <w:sz w:val="20"/>
                <w:szCs w:val="20"/>
              </w:rPr>
              <w:t xml:space="preserve"> 2020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  <w:tc>
          <w:tcPr>
            <w:tcW w:w="1340" w:type="dxa"/>
            <w:shd w:val="clear" w:color="auto" w:fill="auto"/>
          </w:tcPr>
          <w:p w:rsidR="006D0A91" w:rsidRPr="00AD5158" w:rsidRDefault="006D0A91" w:rsidP="00AB528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  <w:tr w:rsidR="006D0A91" w:rsidRPr="00A34936" w:rsidTr="00AD5158">
        <w:trPr>
          <w:gridAfter w:val="1"/>
          <w:wAfter w:w="50" w:type="dxa"/>
          <w:trHeight w:val="216"/>
        </w:trPr>
        <w:tc>
          <w:tcPr>
            <w:tcW w:w="568" w:type="dxa"/>
            <w:shd w:val="clear" w:color="auto" w:fill="auto"/>
            <w:vAlign w:val="center"/>
          </w:tcPr>
          <w:p w:rsidR="006D0A91" w:rsidRPr="00A34936" w:rsidRDefault="006D0A91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34936"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11</w:t>
            </w:r>
            <w:r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4188" w:type="dxa"/>
            <w:shd w:val="clear" w:color="auto" w:fill="auto"/>
          </w:tcPr>
          <w:p w:rsidR="006D0A91" w:rsidRPr="00A34936" w:rsidRDefault="006D0A91" w:rsidP="003B6D9D">
            <w:pPr>
              <w:jc w:val="both"/>
              <w:rPr>
                <w:color w:val="000000"/>
                <w:sz w:val="20"/>
                <w:szCs w:val="20"/>
                <w:lang w:val="bg-BG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t>При верификация на разходите са отчетени констатираните пропуски</w:t>
            </w:r>
            <w:r w:rsidR="006C01DD">
              <w:rPr>
                <w:color w:val="000000"/>
                <w:sz w:val="20"/>
                <w:szCs w:val="20"/>
                <w:lang w:val="bg-BG"/>
              </w:rPr>
              <w:t>,</w:t>
            </w:r>
            <w:r w:rsidRPr="00A34936">
              <w:rPr>
                <w:color w:val="000000"/>
                <w:sz w:val="20"/>
                <w:szCs w:val="20"/>
                <w:lang w:val="bg-BG"/>
              </w:rPr>
              <w:t xml:space="preserve"> свързани с допустимостта на разходите</w:t>
            </w:r>
          </w:p>
        </w:tc>
        <w:tc>
          <w:tcPr>
            <w:tcW w:w="1417" w:type="dxa"/>
            <w:gridSpan w:val="2"/>
            <w:vAlign w:val="center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340" w:type="dxa"/>
            <w:shd w:val="clear" w:color="auto" w:fill="auto"/>
          </w:tcPr>
          <w:p w:rsidR="006D0A91" w:rsidRPr="00AD5158" w:rsidRDefault="006D0A91" w:rsidP="00AB5281">
            <w:pPr>
              <w:jc w:val="center"/>
              <w:rPr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268" w:type="dxa"/>
          </w:tcPr>
          <w:p w:rsidR="006D0A91" w:rsidRPr="00A34936" w:rsidRDefault="006D0A91" w:rsidP="003B6D9D">
            <w:pPr>
              <w:jc w:val="center"/>
              <w:rPr>
                <w:rFonts w:eastAsia="HG Mincho Light J"/>
                <w:color w:val="000000"/>
                <w:sz w:val="20"/>
                <w:szCs w:val="20"/>
                <w:lang w:val="bg-BG" w:eastAsia="bg-BG"/>
              </w:rPr>
            </w:pPr>
          </w:p>
        </w:tc>
      </w:tr>
    </w:tbl>
    <w:p w:rsidR="005D05CB" w:rsidRPr="00A34936" w:rsidRDefault="005D05CB" w:rsidP="000B130B">
      <w:pPr>
        <w:jc w:val="center"/>
        <w:rPr>
          <w:rFonts w:eastAsia="HG Mincho Light J"/>
          <w:b/>
          <w:color w:val="000000"/>
          <w:lang w:val="bg-BG" w:eastAsia="bg-BG"/>
        </w:rPr>
      </w:pPr>
    </w:p>
    <w:p w:rsidR="004B2AC8" w:rsidRPr="00A34936" w:rsidRDefault="004B2AC8" w:rsidP="00762A1B">
      <w:pPr>
        <w:rPr>
          <w:rFonts w:eastAsia="HG Mincho Light J"/>
          <w:b/>
          <w:color w:val="000000"/>
          <w:lang w:val="bg-BG" w:eastAsia="bg-BG"/>
        </w:rPr>
      </w:pPr>
    </w:p>
    <w:p w:rsidR="00013EAF" w:rsidRPr="00AD5158" w:rsidRDefault="00013EAF" w:rsidP="00AD5158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Част </w:t>
      </w:r>
      <w:r w:rsidR="00ED7E65" w:rsidRPr="00AD5158">
        <w:rPr>
          <w:rFonts w:eastAsia="HG Mincho Light J"/>
          <w:b/>
          <w:color w:val="000000"/>
          <w:lang w:val="bg-BG" w:eastAsia="bg-BG"/>
        </w:rPr>
        <w:t>II</w:t>
      </w:r>
      <w:r w:rsidR="00C14733" w:rsidRPr="00A34936">
        <w:rPr>
          <w:rFonts w:eastAsia="HG Mincho Light J"/>
          <w:b/>
          <w:color w:val="000000"/>
          <w:lang w:val="bg-BG" w:eastAsia="bg-BG"/>
        </w:rPr>
        <w:t>.</w:t>
      </w:r>
      <w:r w:rsidR="0052495C" w:rsidRPr="00A34936">
        <w:rPr>
          <w:rFonts w:eastAsia="HG Mincho Light J"/>
          <w:b/>
          <w:color w:val="000000"/>
          <w:lang w:val="bg-BG" w:eastAsia="bg-BG"/>
        </w:rPr>
        <w:t xml:space="preserve"> Попълва се от дирекция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E95341" w:rsidRPr="00A34936">
        <w:rPr>
          <w:rFonts w:eastAsia="HG Mincho Light J"/>
          <w:b/>
          <w:color w:val="000000"/>
          <w:lang w:val="bg-BG" w:eastAsia="bg-BG"/>
        </w:rPr>
        <w:t>УРК</w:t>
      </w:r>
    </w:p>
    <w:tbl>
      <w:tblPr>
        <w:tblpPr w:leftFromText="141" w:rightFromText="141" w:vertAnchor="text" w:horzAnchor="margin" w:tblpX="-356" w:tblpY="180"/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252"/>
        <w:gridCol w:w="828"/>
        <w:gridCol w:w="720"/>
        <w:gridCol w:w="720"/>
        <w:gridCol w:w="720"/>
        <w:gridCol w:w="2824"/>
      </w:tblGrid>
      <w:tr w:rsidR="00013EAF" w:rsidRPr="00A34936" w:rsidTr="00AD5158">
        <w:trPr>
          <w:trHeight w:val="735"/>
          <w:tblHeader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52495C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Експерт дирекция</w:t>
            </w:r>
            <w:r w:rsidR="00013EAF"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 w:rsidRPr="00A34936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2328FC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Директор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>дирекция</w:t>
            </w:r>
            <w:r w:rsidR="00013EAF"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95341" w:rsidRPr="00A34936">
              <w:rPr>
                <w:b/>
                <w:bCs/>
                <w:sz w:val="20"/>
                <w:szCs w:val="20"/>
                <w:lang w:val="bg-BG"/>
              </w:rPr>
              <w:t>УРК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D5158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 на заб</w:t>
            </w:r>
            <w:r w:rsidR="00686909" w:rsidRPr="00AD5158">
              <w:rPr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13EAF" w:rsidRPr="00A34936" w:rsidTr="00AD5158"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013EAF" w:rsidRPr="00A34936" w:rsidRDefault="00013EAF" w:rsidP="00827B87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Del="00126F0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13EAF" w:rsidRPr="00A34936" w:rsidRDefault="00013EAF" w:rsidP="00827B87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</w:p>
        </w:tc>
      </w:tr>
      <w:tr w:rsidR="00013EAF" w:rsidRPr="00A34936" w:rsidTr="00AD5158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AD5158" w:rsidRDefault="00013EAF" w:rsidP="006D0A9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</w:pPr>
            <w:r w:rsidRPr="00AD5158"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  <w:t>1</w:t>
            </w:r>
            <w:r w:rsidR="00A34936">
              <w:rPr>
                <w:rFonts w:ascii="Arial Narrow" w:hAnsi="Arial Narrow" w:cs="Arial"/>
                <w:b/>
                <w:bCs/>
                <w:sz w:val="18"/>
                <w:szCs w:val="18"/>
                <w:lang w:val="bg-BG" w:eastAsia="fr-FR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EAF" w:rsidRPr="00AD5158" w:rsidRDefault="00013EAF" w:rsidP="00827B87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Декларираните разходи в ДС и ДДР не съдържат суми, които попадат в категорията нередности.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AD5158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EAF" w:rsidRPr="00A34936" w:rsidRDefault="00AE7EF6" w:rsidP="00827B8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7342E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13EAF" w:rsidRPr="00AD5158" w:rsidRDefault="00013EAF" w:rsidP="00827B87">
            <w:pPr>
              <w:ind w:firstLine="29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bg-BG" w:eastAsia="fr-FR"/>
              </w:rPr>
            </w:pPr>
          </w:p>
        </w:tc>
      </w:tr>
    </w:tbl>
    <w:p w:rsidR="00C91720" w:rsidRPr="00A34936" w:rsidRDefault="00C91720" w:rsidP="00504E22">
      <w:pPr>
        <w:rPr>
          <w:rFonts w:eastAsia="HG Mincho Light J"/>
          <w:b/>
          <w:color w:val="000000"/>
          <w:lang w:val="bg-BG" w:eastAsia="bg-BG"/>
        </w:rPr>
      </w:pPr>
    </w:p>
    <w:p w:rsidR="00E57914" w:rsidRPr="00A34936" w:rsidRDefault="00E57914" w:rsidP="00504E22">
      <w:pPr>
        <w:rPr>
          <w:rFonts w:eastAsia="HG Mincho Light J"/>
          <w:b/>
          <w:color w:val="000000"/>
          <w:lang w:val="bg-BG" w:eastAsia="bg-BG"/>
        </w:rPr>
      </w:pPr>
    </w:p>
    <w:p w:rsidR="00291978" w:rsidRDefault="00291978" w:rsidP="00504E22">
      <w:pPr>
        <w:rPr>
          <w:rFonts w:eastAsia="HG Mincho Light J"/>
          <w:b/>
          <w:color w:val="000000"/>
          <w:lang w:val="bg-BG" w:eastAsia="bg-BG"/>
        </w:rPr>
      </w:pPr>
    </w:p>
    <w:p w:rsidR="00A34936" w:rsidRPr="00A34936" w:rsidRDefault="00504E22" w:rsidP="000B130B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>Част</w:t>
      </w:r>
      <w:r w:rsidR="0017152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B121D7" w:rsidRPr="00AD5158">
        <w:rPr>
          <w:rFonts w:eastAsia="HG Mincho Light J"/>
          <w:b/>
          <w:color w:val="000000"/>
          <w:lang w:val="bg-BG" w:eastAsia="bg-BG"/>
        </w:rPr>
        <w:t>I</w:t>
      </w:r>
      <w:r w:rsidR="00DB6FDA" w:rsidRPr="00AD5158">
        <w:rPr>
          <w:rFonts w:eastAsia="HG Mincho Light J"/>
          <w:b/>
          <w:color w:val="000000"/>
          <w:lang w:val="bg-BG" w:eastAsia="bg-BG"/>
        </w:rPr>
        <w:t>II</w:t>
      </w:r>
      <w:r w:rsidR="00EE0CBC" w:rsidRPr="00AD5158">
        <w:rPr>
          <w:rFonts w:eastAsia="HG Mincho Light J"/>
          <w:b/>
          <w:color w:val="000000"/>
          <w:lang w:val="bg-BG" w:eastAsia="bg-BG"/>
        </w:rPr>
        <w:t>.</w:t>
      </w:r>
      <w:r w:rsidRPr="00A34936">
        <w:rPr>
          <w:rFonts w:eastAsia="HG Mincho Light J"/>
          <w:b/>
          <w:color w:val="000000"/>
          <w:lang w:val="bg-BG" w:eastAsia="bg-BG"/>
        </w:rPr>
        <w:t xml:space="preserve"> –</w:t>
      </w:r>
      <w:r w:rsidR="00DD2DA6" w:rsidRPr="00A34936">
        <w:rPr>
          <w:rFonts w:eastAsia="HG Mincho Light J"/>
          <w:b/>
          <w:color w:val="000000"/>
          <w:lang w:val="bg-BG" w:eastAsia="bg-BG"/>
        </w:rPr>
        <w:t>О</w:t>
      </w:r>
      <w:r w:rsidR="007E4CFC" w:rsidRPr="00A34936">
        <w:rPr>
          <w:rFonts w:eastAsia="HG Mincho Light J"/>
          <w:b/>
          <w:color w:val="000000"/>
          <w:lang w:val="bg-BG" w:eastAsia="bg-BG"/>
        </w:rPr>
        <w:t>тдел</w:t>
      </w:r>
      <w:r w:rsidR="00787F0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52495C" w:rsidRPr="00A34936">
        <w:rPr>
          <w:rFonts w:eastAsia="HG Mincho Light J"/>
          <w:b/>
          <w:color w:val="000000"/>
          <w:lang w:val="bg-BG" w:eastAsia="bg-BG"/>
        </w:rPr>
        <w:t xml:space="preserve">СП на </w:t>
      </w:r>
      <w:r w:rsidR="00CB5A00" w:rsidRPr="00A34936">
        <w:rPr>
          <w:rFonts w:eastAsia="HG Mincho Light J"/>
          <w:b/>
          <w:color w:val="000000"/>
          <w:lang w:val="bg-BG" w:eastAsia="bg-BG"/>
        </w:rPr>
        <w:t>О</w:t>
      </w:r>
      <w:r w:rsidR="007E4CFC" w:rsidRPr="00A34936">
        <w:rPr>
          <w:rFonts w:eastAsia="HG Mincho Light J"/>
          <w:b/>
          <w:color w:val="000000"/>
          <w:lang w:val="bg-BG" w:eastAsia="bg-BG"/>
        </w:rPr>
        <w:t>П</w:t>
      </w:r>
    </w:p>
    <w:p w:rsidR="00C91720" w:rsidRPr="00A34936" w:rsidRDefault="00C91720" w:rsidP="00AD5158">
      <w:pPr>
        <w:jc w:val="center"/>
        <w:rPr>
          <w:rFonts w:eastAsia="HG Mincho Light J"/>
          <w:b/>
          <w:color w:val="000000"/>
          <w:lang w:val="bg-BG" w:eastAsia="bg-BG"/>
        </w:rPr>
      </w:pPr>
    </w:p>
    <w:tbl>
      <w:tblPr>
        <w:tblW w:w="10491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018"/>
        <w:gridCol w:w="480"/>
        <w:gridCol w:w="720"/>
        <w:gridCol w:w="600"/>
        <w:gridCol w:w="600"/>
        <w:gridCol w:w="2505"/>
      </w:tblGrid>
      <w:tr w:rsidR="00077D37" w:rsidRPr="00A34936" w:rsidTr="00AD5158">
        <w:trPr>
          <w:trHeight w:val="735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vAlign w:val="center"/>
          </w:tcPr>
          <w:p w:rsidR="00077D37" w:rsidRPr="00A34936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5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E6E6E6"/>
            <w:noWrap/>
            <w:vAlign w:val="center"/>
          </w:tcPr>
          <w:p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A34936" w:rsidRDefault="00077D37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Експерт </w:t>
            </w:r>
            <w:r w:rsidR="001C47A6" w:rsidRPr="00A3493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 xml:space="preserve">СП на 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A34936" w:rsidRDefault="00077D37" w:rsidP="0052495C">
            <w:pPr>
              <w:ind w:left="11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 xml:space="preserve">Началник 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 xml:space="preserve">отдел 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>С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  <w:r w:rsidR="0052495C" w:rsidRPr="00A34936">
              <w:rPr>
                <w:b/>
                <w:bCs/>
                <w:sz w:val="20"/>
                <w:szCs w:val="20"/>
                <w:lang w:val="bg-BG"/>
              </w:rPr>
              <w:t xml:space="preserve"> на </w:t>
            </w:r>
            <w:r w:rsidR="003367AF" w:rsidRPr="00A34936">
              <w:rPr>
                <w:b/>
                <w:bCs/>
                <w:sz w:val="20"/>
                <w:szCs w:val="20"/>
                <w:lang w:val="bg-BG"/>
              </w:rPr>
              <w:t>О</w:t>
            </w:r>
            <w:r w:rsidR="00DD2DA6" w:rsidRPr="00A34936">
              <w:rPr>
                <w:b/>
                <w:bCs/>
                <w:sz w:val="20"/>
                <w:szCs w:val="20"/>
                <w:lang w:val="bg-BG"/>
              </w:rPr>
              <w:t>П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A34936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</w:t>
            </w:r>
            <w:r w:rsidR="00D93CA6" w:rsidRPr="00A34936">
              <w:rPr>
                <w:bCs/>
                <w:sz w:val="20"/>
                <w:szCs w:val="20"/>
                <w:lang w:val="bg-BG"/>
              </w:rPr>
              <w:t>.</w:t>
            </w:r>
          </w:p>
        </w:tc>
      </w:tr>
      <w:tr w:rsidR="005C1D5C" w:rsidRPr="00A34936" w:rsidTr="00AD5158">
        <w:trPr>
          <w:trHeight w:val="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5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6E6E6"/>
          </w:tcPr>
          <w:p w:rsidR="00077D37" w:rsidRPr="00A34936" w:rsidRDefault="00077D37" w:rsidP="003F7566">
            <w:pPr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НЕ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077D37" w:rsidP="003F7566">
            <w:pPr>
              <w:jc w:val="center"/>
              <w:rPr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/>
              </w:rPr>
              <w:t>ДА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Del="00126F06" w:rsidRDefault="00077D37" w:rsidP="003F7566">
            <w:pPr>
              <w:jc w:val="center"/>
              <w:rPr>
                <w:sz w:val="20"/>
                <w:szCs w:val="20"/>
                <w:lang w:val="bg-BG"/>
              </w:rPr>
            </w:pPr>
            <w:r w:rsidRPr="00A34936">
              <w:rPr>
                <w:sz w:val="20"/>
                <w:szCs w:val="20"/>
                <w:lang w:val="bg-BG"/>
              </w:rPr>
              <w:t>НЕ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77D37" w:rsidRPr="00AD5158" w:rsidRDefault="00077D37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1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и за верифицирани разходи в ДС и ДДР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1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отговарят на осчетоводените в SAP 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2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и за верифицирани разходи в ДС и ДДР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2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3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и за верифицирани разходи в ДС и ДДР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3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  <w:tr w:rsidR="00077D37" w:rsidRPr="00A34936" w:rsidTr="00AD515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077D37">
            <w:pPr>
              <w:jc w:val="center"/>
              <w:rPr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bCs/>
                <w:sz w:val="20"/>
                <w:szCs w:val="20"/>
                <w:lang w:val="bg-BG" w:eastAsia="fr-FR"/>
              </w:rPr>
              <w:t>4</w:t>
            </w:r>
            <w:r w:rsidR="00EC754B">
              <w:rPr>
                <w:bCs/>
                <w:sz w:val="20"/>
                <w:szCs w:val="20"/>
                <w:lang w:val="bg-BG" w:eastAsia="fr-FR"/>
              </w:rPr>
              <w:t>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D37" w:rsidRPr="00AD5158" w:rsidRDefault="00077D37" w:rsidP="003F7566">
            <w:pPr>
              <w:rPr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>Посочените дан</w:t>
            </w:r>
            <w:r w:rsidR="00686429" w:rsidRPr="00AD5158">
              <w:rPr>
                <w:bCs/>
                <w:sz w:val="20"/>
                <w:szCs w:val="20"/>
                <w:lang w:val="bg-BG" w:eastAsia="fr-FR"/>
              </w:rPr>
              <w:t>н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и за верифицирани разходи в ДС и ДДР п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о </w:t>
            </w:r>
            <w:r w:rsidRPr="00A34936">
              <w:rPr>
                <w:bCs/>
                <w:sz w:val="20"/>
                <w:szCs w:val="20"/>
                <w:u w:val="single"/>
                <w:lang w:val="bg-BG" w:eastAsia="fr-FR"/>
              </w:rPr>
              <w:t>приоритетна ос 4</w:t>
            </w:r>
            <w:r w:rsidRPr="00A34936">
              <w:rPr>
                <w:bCs/>
                <w:sz w:val="20"/>
                <w:szCs w:val="20"/>
                <w:lang w:val="bg-BG" w:eastAsia="fr-FR"/>
              </w:rPr>
              <w:t xml:space="preserve">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отговарят на осчетоводените в SAP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D5158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D37" w:rsidRPr="00A34936" w:rsidRDefault="00AE7EF6" w:rsidP="003F7566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77D37" w:rsidRPr="00AD5158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77D37" w:rsidRPr="00AD5158" w:rsidRDefault="00077D37" w:rsidP="003F7566">
            <w:pPr>
              <w:ind w:firstLine="290"/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</w:p>
        </w:tc>
      </w:tr>
    </w:tbl>
    <w:p w:rsidR="00504E22" w:rsidRPr="00A34936" w:rsidRDefault="00504E22">
      <w:pPr>
        <w:rPr>
          <w:rFonts w:eastAsia="HG Mincho Light J"/>
          <w:b/>
          <w:color w:val="000000"/>
          <w:lang w:val="bg-BG" w:eastAsia="bg-BG"/>
        </w:rPr>
      </w:pPr>
    </w:p>
    <w:p w:rsidR="00504E22" w:rsidRPr="00A34936" w:rsidRDefault="00D93CA6" w:rsidP="00AD5158">
      <w:pPr>
        <w:jc w:val="center"/>
        <w:rPr>
          <w:rFonts w:eastAsia="HG Mincho Light J"/>
          <w:b/>
          <w:color w:val="000000"/>
          <w:lang w:val="bg-BG" w:eastAsia="bg-BG"/>
        </w:rPr>
      </w:pPr>
      <w:r w:rsidRPr="00A34936">
        <w:rPr>
          <w:rFonts w:eastAsia="HG Mincho Light J"/>
          <w:b/>
          <w:color w:val="000000"/>
          <w:lang w:val="bg-BG" w:eastAsia="bg-BG"/>
        </w:rPr>
        <w:t xml:space="preserve">Част </w:t>
      </w:r>
      <w:r w:rsidR="00DB6FDA" w:rsidRPr="00AD5158">
        <w:rPr>
          <w:rFonts w:eastAsia="HG Mincho Light J"/>
          <w:b/>
          <w:color w:val="000000"/>
          <w:lang w:val="bg-BG" w:eastAsia="bg-BG"/>
        </w:rPr>
        <w:t>I</w:t>
      </w:r>
      <w:r w:rsidRPr="00A34936">
        <w:rPr>
          <w:rFonts w:eastAsia="HG Mincho Light J"/>
          <w:b/>
          <w:color w:val="000000"/>
          <w:lang w:val="bg-BG" w:eastAsia="bg-BG"/>
        </w:rPr>
        <w:t>V.</w:t>
      </w:r>
      <w:r w:rsidR="006B115B" w:rsidRPr="00A34936">
        <w:rPr>
          <w:rFonts w:eastAsia="HG Mincho Light J"/>
          <w:b/>
          <w:color w:val="000000"/>
          <w:lang w:val="bg-BG" w:eastAsia="bg-BG"/>
        </w:rPr>
        <w:t xml:space="preserve"> </w:t>
      </w:r>
      <w:r w:rsidR="00DD2DA6" w:rsidRPr="00A34936">
        <w:rPr>
          <w:rFonts w:eastAsia="HG Mincho Light J"/>
          <w:b/>
          <w:color w:val="000000"/>
          <w:lang w:val="bg-BG" w:eastAsia="bg-BG"/>
        </w:rPr>
        <w:t>П</w:t>
      </w:r>
      <w:r w:rsidR="006B115B" w:rsidRPr="00A34936">
        <w:rPr>
          <w:rFonts w:eastAsia="HG Mincho Light J"/>
          <w:b/>
          <w:color w:val="000000"/>
          <w:lang w:val="bg-BG" w:eastAsia="bg-BG"/>
        </w:rPr>
        <w:t xml:space="preserve">опълва се от </w:t>
      </w:r>
      <w:r w:rsidR="005760E6" w:rsidRPr="00A34936">
        <w:rPr>
          <w:rFonts w:eastAsia="HG Mincho Light J"/>
          <w:b/>
          <w:color w:val="000000"/>
          <w:lang w:val="bg-BG" w:eastAsia="bg-BG"/>
        </w:rPr>
        <w:t>директор на дирекция ФПСП</w:t>
      </w:r>
    </w:p>
    <w:p w:rsidR="00C91720" w:rsidRPr="00AD5158" w:rsidRDefault="00C91720">
      <w:pPr>
        <w:rPr>
          <w:rFonts w:eastAsia="HG Mincho Light J"/>
          <w:b/>
          <w:color w:val="000000"/>
          <w:sz w:val="6"/>
          <w:szCs w:val="6"/>
          <w:lang w:val="bg-BG" w:eastAsia="bg-BG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2"/>
        <w:gridCol w:w="1045"/>
        <w:gridCol w:w="1276"/>
        <w:gridCol w:w="2268"/>
      </w:tblGrid>
      <w:tr w:rsidR="00DD7CB3" w:rsidRPr="00A34936" w:rsidTr="00AD5158">
        <w:trPr>
          <w:trHeight w:val="138"/>
        </w:trPr>
        <w:tc>
          <w:tcPr>
            <w:tcW w:w="5902" w:type="dxa"/>
            <w:vMerge w:val="restart"/>
            <w:shd w:val="clear" w:color="auto" w:fill="D9D9D9"/>
            <w:vAlign w:val="center"/>
          </w:tcPr>
          <w:p w:rsidR="00DD7CB3" w:rsidRPr="00A34936" w:rsidRDefault="00DD7CB3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/>
                <w:bCs/>
                <w:sz w:val="20"/>
                <w:szCs w:val="20"/>
                <w:lang w:val="bg-BG"/>
              </w:rPr>
              <w:t>Проверявани позиции</w:t>
            </w:r>
          </w:p>
        </w:tc>
        <w:tc>
          <w:tcPr>
            <w:tcW w:w="2321" w:type="dxa"/>
            <w:gridSpan w:val="2"/>
            <w:shd w:val="clear" w:color="auto" w:fill="D9D9D9"/>
          </w:tcPr>
          <w:p w:rsidR="00DD7CB3" w:rsidRPr="00EC754B" w:rsidRDefault="002328FC" w:rsidP="0052495C">
            <w:pPr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b/>
                <w:bCs/>
                <w:sz w:val="20"/>
                <w:szCs w:val="20"/>
                <w:lang w:val="bg-BG"/>
              </w:rPr>
              <w:t>Директор дирекция ФПСП</w:t>
            </w:r>
            <w:r w:rsidR="000E5756" w:rsidRPr="00AD5158">
              <w:rPr>
                <w:b/>
                <w:bCs/>
                <w:sz w:val="20"/>
                <w:szCs w:val="20"/>
                <w:lang w:val="bg-BG" w:eastAsia="fr-FR"/>
              </w:rPr>
              <w:t xml:space="preserve">   </w:t>
            </w:r>
          </w:p>
        </w:tc>
        <w:tc>
          <w:tcPr>
            <w:tcW w:w="2268" w:type="dxa"/>
            <w:shd w:val="clear" w:color="auto" w:fill="D9D9D9"/>
            <w:vAlign w:val="center"/>
          </w:tcPr>
          <w:p w:rsidR="00DD7CB3" w:rsidRPr="00A34936" w:rsidRDefault="00DD7CB3" w:rsidP="00AD5158">
            <w:pPr>
              <w:ind w:left="190" w:hanging="190"/>
              <w:jc w:val="center"/>
              <w:rPr>
                <w:b/>
                <w:bCs/>
                <w:sz w:val="20"/>
                <w:szCs w:val="20"/>
                <w:lang w:val="bg-BG"/>
              </w:rPr>
            </w:pPr>
            <w:r w:rsidRPr="00A34936">
              <w:rPr>
                <w:bCs/>
                <w:sz w:val="20"/>
                <w:szCs w:val="20"/>
                <w:lang w:val="bg-BG"/>
              </w:rPr>
              <w:t>№ на заб</w:t>
            </w:r>
            <w:r w:rsidRPr="00AD5158">
              <w:rPr>
                <w:bCs/>
                <w:sz w:val="20"/>
                <w:szCs w:val="20"/>
                <w:lang w:val="bg-BG"/>
              </w:rPr>
              <w:t>.</w:t>
            </w:r>
          </w:p>
        </w:tc>
      </w:tr>
      <w:tr w:rsidR="00DD7CB3" w:rsidRPr="00A34936" w:rsidTr="00AD5158">
        <w:trPr>
          <w:trHeight w:val="137"/>
        </w:trPr>
        <w:tc>
          <w:tcPr>
            <w:tcW w:w="5902" w:type="dxa"/>
            <w:vMerge/>
            <w:shd w:val="clear" w:color="auto" w:fill="D9D9D9"/>
          </w:tcPr>
          <w:p w:rsidR="00DD7CB3" w:rsidRPr="00A34936" w:rsidRDefault="00DD7CB3" w:rsidP="00F94D6D">
            <w:pPr>
              <w:rPr>
                <w:b/>
                <w:bCs/>
                <w:sz w:val="20"/>
                <w:szCs w:val="20"/>
                <w:lang w:val="bg-BG"/>
              </w:rPr>
            </w:pPr>
          </w:p>
        </w:tc>
        <w:tc>
          <w:tcPr>
            <w:tcW w:w="1045" w:type="dxa"/>
            <w:shd w:val="clear" w:color="auto" w:fill="auto"/>
          </w:tcPr>
          <w:p w:rsidR="00DD7CB3" w:rsidRPr="00AD515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ДА</w:t>
            </w:r>
          </w:p>
        </w:tc>
        <w:tc>
          <w:tcPr>
            <w:tcW w:w="1276" w:type="dxa"/>
            <w:shd w:val="clear" w:color="auto" w:fill="auto"/>
          </w:tcPr>
          <w:p w:rsidR="00DD7CB3" w:rsidRPr="00AD5158" w:rsidRDefault="00DD7CB3" w:rsidP="003B6D9D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D5158">
              <w:rPr>
                <w:b/>
                <w:bCs/>
                <w:sz w:val="20"/>
                <w:szCs w:val="20"/>
                <w:lang w:val="bg-BG" w:eastAsia="fr-FR"/>
              </w:rPr>
              <w:t>НЕ</w:t>
            </w:r>
          </w:p>
        </w:tc>
        <w:tc>
          <w:tcPr>
            <w:tcW w:w="2268" w:type="dxa"/>
            <w:shd w:val="clear" w:color="auto" w:fill="D9D9D9"/>
          </w:tcPr>
          <w:p w:rsidR="00DD7CB3" w:rsidRPr="00A34936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  <w:tr w:rsidR="00DD7CB3" w:rsidRPr="00A34936" w:rsidTr="005C1D5C">
        <w:trPr>
          <w:trHeight w:val="137"/>
        </w:trPr>
        <w:tc>
          <w:tcPr>
            <w:tcW w:w="5902" w:type="dxa"/>
            <w:shd w:val="clear" w:color="auto" w:fill="auto"/>
          </w:tcPr>
          <w:p w:rsidR="00DD7CB3" w:rsidRPr="00A34936" w:rsidRDefault="00DD7CB3" w:rsidP="008129F4">
            <w:pPr>
              <w:rPr>
                <w:b/>
                <w:bCs/>
                <w:sz w:val="20"/>
                <w:szCs w:val="20"/>
                <w:lang w:val="bg-BG"/>
              </w:rPr>
            </w:pP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Докладът е коректен, съгласуван 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е 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>от отговорните лица и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 е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представен за подпис на Ръководителя на УО</w:t>
            </w:r>
            <w:r w:rsidR="006C01DD">
              <w:rPr>
                <w:bCs/>
                <w:sz w:val="20"/>
                <w:szCs w:val="20"/>
                <w:lang w:val="bg-BG" w:eastAsia="fr-FR"/>
              </w:rPr>
              <w:t xml:space="preserve"> на</w:t>
            </w:r>
            <w:r w:rsidRPr="00AD5158">
              <w:rPr>
                <w:bCs/>
                <w:sz w:val="20"/>
                <w:szCs w:val="20"/>
                <w:lang w:val="bg-BG" w:eastAsia="fr-FR"/>
              </w:rPr>
              <w:t xml:space="preserve"> …………. …..г. </w:t>
            </w:r>
            <w:r w:rsidRPr="00AD5158">
              <w:rPr>
                <w:bCs/>
                <w:i/>
                <w:sz w:val="20"/>
                <w:szCs w:val="20"/>
                <w:lang w:val="bg-BG" w:eastAsia="fr-FR"/>
              </w:rPr>
              <w:t>(посочете дата)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DD7CB3" w:rsidRPr="00A34936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CB3" w:rsidRPr="00A34936" w:rsidRDefault="00AE7EF6" w:rsidP="000B6252">
            <w:pPr>
              <w:jc w:val="center"/>
              <w:rPr>
                <w:b/>
                <w:bCs/>
                <w:sz w:val="20"/>
                <w:szCs w:val="20"/>
                <w:lang w:val="bg-BG" w:eastAsia="fr-FR"/>
              </w:rPr>
            </w:pPr>
            <w:r w:rsidRPr="00A34936">
              <w:rPr>
                <w:color w:val="000000"/>
                <w:sz w:val="20"/>
                <w:szCs w:val="20"/>
                <w:lang w:val="bg-BG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D7CB3" w:rsidRPr="00A34936">
              <w:rPr>
                <w:color w:val="000000"/>
                <w:sz w:val="20"/>
                <w:szCs w:val="20"/>
                <w:lang w:val="bg-BG"/>
              </w:rPr>
              <w:instrText xml:space="preserve"> FORMCHECKBOX </w:instrText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</w:r>
            <w:r w:rsidR="00AD5158" w:rsidRPr="00AD5158">
              <w:rPr>
                <w:color w:val="000000"/>
                <w:sz w:val="20"/>
                <w:szCs w:val="20"/>
                <w:lang w:val="bg-BG"/>
              </w:rPr>
              <w:fldChar w:fldCharType="separate"/>
            </w:r>
            <w:r w:rsidRPr="00AD5158">
              <w:rPr>
                <w:color w:val="000000"/>
                <w:sz w:val="20"/>
                <w:szCs w:val="20"/>
                <w:lang w:val="bg-BG"/>
              </w:rPr>
              <w:fldChar w:fldCharType="end"/>
            </w:r>
          </w:p>
        </w:tc>
        <w:tc>
          <w:tcPr>
            <w:tcW w:w="2268" w:type="dxa"/>
            <w:shd w:val="clear" w:color="auto" w:fill="D9D9D9"/>
          </w:tcPr>
          <w:p w:rsidR="00DD7CB3" w:rsidRPr="00A34936" w:rsidRDefault="00DD7CB3" w:rsidP="00F94D6D">
            <w:pPr>
              <w:rPr>
                <w:bCs/>
                <w:sz w:val="20"/>
                <w:szCs w:val="20"/>
                <w:lang w:val="bg-BG"/>
              </w:rPr>
            </w:pPr>
          </w:p>
        </w:tc>
      </w:tr>
    </w:tbl>
    <w:p w:rsidR="00C91720" w:rsidRPr="00A34936" w:rsidRDefault="00C91720">
      <w:pPr>
        <w:rPr>
          <w:rFonts w:eastAsia="HG Mincho Light J"/>
          <w:b/>
          <w:color w:val="000000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>
        <w:tc>
          <w:tcPr>
            <w:tcW w:w="720" w:type="dxa"/>
            <w:shd w:val="clear" w:color="auto" w:fill="FFFF99"/>
          </w:tcPr>
          <w:p w:rsidR="008D2882" w:rsidRPr="00A34936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776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236"/>
      </w:tblGrid>
      <w:tr w:rsidR="008D2882" w:rsidRPr="00A34936">
        <w:tc>
          <w:tcPr>
            <w:tcW w:w="720" w:type="dxa"/>
            <w:shd w:val="clear" w:color="auto" w:fill="FFFF99"/>
          </w:tcPr>
          <w:p w:rsidR="008D2882" w:rsidRPr="00A34936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/ </w:t>
            </w:r>
            <w:r w:rsidRPr="00A34936">
              <w:rPr>
                <w:bCs/>
                <w:sz w:val="14"/>
                <w:szCs w:val="14"/>
                <w:lang w:val="bg-BG"/>
              </w:rPr>
              <w:t>прегледано от</w:t>
            </w:r>
            <w:r w:rsidRPr="00AD5158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</w:t>
            </w:r>
            <w:r w:rsidRPr="00AD5158">
              <w:rPr>
                <w:sz w:val="14"/>
                <w:szCs w:val="14"/>
                <w:lang w:val="bg-BG"/>
              </w:rPr>
              <w:t>/</w:t>
            </w:r>
            <w:r w:rsidRPr="00A34936">
              <w:rPr>
                <w:sz w:val="14"/>
                <w:szCs w:val="14"/>
                <w:lang w:val="bg-BG"/>
              </w:rPr>
              <w:t>Длъжност</w:t>
            </w:r>
            <w:r w:rsidRPr="00AD5158">
              <w:rPr>
                <w:sz w:val="14"/>
                <w:szCs w:val="14"/>
                <w:lang w:val="bg-BG"/>
              </w:rPr>
              <w:t xml:space="preserve">/ </w:t>
            </w:r>
            <w:r w:rsidRPr="00A34936">
              <w:rPr>
                <w:sz w:val="14"/>
                <w:szCs w:val="14"/>
                <w:lang w:val="bg-BG"/>
              </w:rPr>
              <w:t>Подпис</w:t>
            </w: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</w:t>
            </w:r>
            <w:r w:rsidRPr="00AD5158">
              <w:rPr>
                <w:bCs/>
                <w:sz w:val="14"/>
                <w:szCs w:val="14"/>
                <w:lang w:val="bg-BG"/>
              </w:rPr>
              <w:t xml:space="preserve">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Дата</w:t>
            </w:r>
            <w:r w:rsidRPr="00AD5158">
              <w:rPr>
                <w:sz w:val="14"/>
                <w:szCs w:val="14"/>
                <w:lang w:val="bg-BG"/>
              </w:rPr>
              <w:t xml:space="preserve">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  <w:r w:rsidRPr="00AD5158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tcBorders>
              <w:left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  <w:tr w:rsidR="008D2882" w:rsidRPr="00A34936">
        <w:tc>
          <w:tcPr>
            <w:tcW w:w="72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36" w:type="dxa"/>
            <w:shd w:val="clear" w:color="auto" w:fill="FFFF99"/>
          </w:tcPr>
          <w:p w:rsidR="008D2882" w:rsidRPr="00AD5158" w:rsidRDefault="008D2882" w:rsidP="003406D0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205316" w:rsidRPr="00A34936" w:rsidRDefault="00205316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  <w:tr w:rsidR="00644935" w:rsidRPr="00A34936">
        <w:tc>
          <w:tcPr>
            <w:tcW w:w="72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644935" w:rsidRPr="00A34936" w:rsidRDefault="00644935" w:rsidP="00D14E2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836B5D" w:rsidRPr="00A34936" w:rsidRDefault="00836B5D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651E60" w:rsidRPr="00AD5158" w:rsidRDefault="00651E60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13894" w:rsidRPr="00AD5158" w:rsidRDefault="00D13894">
      <w:pPr>
        <w:rPr>
          <w:rFonts w:eastAsia="HG Mincho Light J"/>
          <w:color w:val="000000"/>
          <w:sz w:val="16"/>
          <w:szCs w:val="16"/>
          <w:lang w:val="bg-BG" w:eastAsia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13894" w:rsidRPr="00A34936" w:rsidTr="0023535D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:rsidTr="0023535D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:rsidTr="0023535D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:rsidTr="0023535D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  <w:tr w:rsidR="00D13894" w:rsidRPr="00A34936" w:rsidTr="0023535D">
        <w:tc>
          <w:tcPr>
            <w:tcW w:w="72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13894" w:rsidRPr="00A34936" w:rsidRDefault="00D13894" w:rsidP="000A307D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A703A8" w:rsidRPr="00A34936" w:rsidRDefault="00A703A8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1227D" w:rsidRPr="00A34936" w:rsidTr="00AA3092">
        <w:tc>
          <w:tcPr>
            <w:tcW w:w="720" w:type="dxa"/>
            <w:shd w:val="clear" w:color="auto" w:fill="FFFF99"/>
          </w:tcPr>
          <w:p w:rsidR="0091227D" w:rsidRPr="00A34936" w:rsidRDefault="0091227D" w:rsidP="00AA3092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:rsidTr="00AA3092">
        <w:tc>
          <w:tcPr>
            <w:tcW w:w="72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:rsidTr="00AA3092">
        <w:tc>
          <w:tcPr>
            <w:tcW w:w="72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:rsidTr="00AA3092">
        <w:tc>
          <w:tcPr>
            <w:tcW w:w="72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91227D" w:rsidRPr="00A34936" w:rsidTr="00D05541">
        <w:tc>
          <w:tcPr>
            <w:tcW w:w="72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91227D" w:rsidRPr="00A34936" w:rsidRDefault="0091227D" w:rsidP="00AA3092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:rsidTr="00AA3092">
        <w:tc>
          <w:tcPr>
            <w:tcW w:w="720" w:type="dxa"/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A34936" w:rsidRDefault="00D94A5D" w:rsidP="00AA3092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D94A5D" w:rsidRPr="00A34936" w:rsidTr="00382CF5">
        <w:tc>
          <w:tcPr>
            <w:tcW w:w="720" w:type="dxa"/>
            <w:shd w:val="clear" w:color="auto" w:fill="FFFF99"/>
          </w:tcPr>
          <w:p w:rsidR="00D94A5D" w:rsidRPr="00A34936" w:rsidRDefault="00D94A5D" w:rsidP="00382CF5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:rsidTr="00382CF5">
        <w:tc>
          <w:tcPr>
            <w:tcW w:w="72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:rsidTr="00382CF5">
        <w:tc>
          <w:tcPr>
            <w:tcW w:w="72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:rsidTr="00382CF5">
        <w:tc>
          <w:tcPr>
            <w:tcW w:w="72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  <w:tr w:rsidR="00D94A5D" w:rsidRPr="00A34936" w:rsidTr="00382CF5">
        <w:tc>
          <w:tcPr>
            <w:tcW w:w="72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D94A5D" w:rsidRPr="00A34936" w:rsidRDefault="00D94A5D" w:rsidP="00382CF5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D94A5D" w:rsidRPr="00A34936" w:rsidRDefault="00D94A5D" w:rsidP="006C0BB3">
      <w:pPr>
        <w:rPr>
          <w:b/>
          <w:bCs/>
          <w:u w:val="single"/>
          <w:lang w:val="bg-BG"/>
        </w:rPr>
      </w:pPr>
    </w:p>
    <w:tbl>
      <w:tblPr>
        <w:tblW w:w="9840" w:type="dxa"/>
        <w:tblInd w:w="-252" w:type="dxa"/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720"/>
        <w:gridCol w:w="2071"/>
        <w:gridCol w:w="1709"/>
        <w:gridCol w:w="1620"/>
        <w:gridCol w:w="540"/>
        <w:gridCol w:w="2880"/>
        <w:gridCol w:w="300"/>
      </w:tblGrid>
      <w:tr w:rsidR="009D2C0C" w:rsidRPr="00A34936" w:rsidTr="007D1A34">
        <w:tc>
          <w:tcPr>
            <w:tcW w:w="720" w:type="dxa"/>
            <w:shd w:val="clear" w:color="auto" w:fill="FFFF99"/>
          </w:tcPr>
          <w:p w:rsidR="009D2C0C" w:rsidRPr="00A34936" w:rsidRDefault="009D2C0C" w:rsidP="007D1A34">
            <w:pPr>
              <w:jc w:val="both"/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Контрол / прегледано от</w:t>
            </w:r>
            <w:r w:rsidRPr="00A34936">
              <w:rPr>
                <w:b/>
                <w:bCs/>
                <w:sz w:val="14"/>
                <w:szCs w:val="14"/>
                <w:lang w:val="bg-BG"/>
              </w:rPr>
              <w:t>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>Име/Длъжност/ Подпис</w:t>
            </w: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:rsidTr="007D1A34">
        <w:tc>
          <w:tcPr>
            <w:tcW w:w="72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:rsidTr="007D1A34">
        <w:tc>
          <w:tcPr>
            <w:tcW w:w="72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bCs/>
                <w:sz w:val="14"/>
                <w:szCs w:val="14"/>
                <w:lang w:val="bg-BG"/>
              </w:rPr>
              <w:t>Предадено на :</w:t>
            </w: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:rsidTr="007D1A34">
        <w:tc>
          <w:tcPr>
            <w:tcW w:w="72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tcBorders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Дата : </w:t>
            </w: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  <w:r w:rsidRPr="00A34936">
              <w:rPr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540" w:type="dxa"/>
            <w:tcBorders>
              <w:left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tcBorders>
              <w:left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  <w:tr w:rsidR="009D2C0C" w:rsidRPr="00A34936" w:rsidTr="007D1A34">
        <w:tc>
          <w:tcPr>
            <w:tcW w:w="72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071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709" w:type="dxa"/>
            <w:tcBorders>
              <w:top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1620" w:type="dxa"/>
            <w:tcBorders>
              <w:top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54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  <w:tc>
          <w:tcPr>
            <w:tcW w:w="300" w:type="dxa"/>
            <w:shd w:val="clear" w:color="auto" w:fill="FFFF99"/>
          </w:tcPr>
          <w:p w:rsidR="009D2C0C" w:rsidRPr="00A34936" w:rsidRDefault="009D2C0C" w:rsidP="007D1A34">
            <w:pPr>
              <w:rPr>
                <w:sz w:val="14"/>
                <w:szCs w:val="14"/>
                <w:lang w:val="bg-BG"/>
              </w:rPr>
            </w:pPr>
          </w:p>
        </w:tc>
      </w:tr>
    </w:tbl>
    <w:p w:rsidR="009D2C0C" w:rsidRDefault="009D2C0C" w:rsidP="006C0BB3">
      <w:pPr>
        <w:rPr>
          <w:b/>
          <w:bCs/>
          <w:u w:val="single"/>
          <w:lang w:val="bg-BG"/>
        </w:rPr>
      </w:pPr>
    </w:p>
    <w:p w:rsidR="00EC754B" w:rsidRPr="00A34936" w:rsidRDefault="00EC754B" w:rsidP="006C0BB3">
      <w:pPr>
        <w:rPr>
          <w:b/>
          <w:bCs/>
          <w:u w:val="single"/>
          <w:lang w:val="bg-BG"/>
        </w:rPr>
      </w:pPr>
    </w:p>
    <w:p w:rsidR="006C0BB3" w:rsidRPr="00A34936" w:rsidRDefault="006C0BB3" w:rsidP="006C0BB3">
      <w:pPr>
        <w:rPr>
          <w:b/>
          <w:bCs/>
          <w:u w:val="single"/>
          <w:lang w:val="bg-BG"/>
        </w:rPr>
      </w:pPr>
      <w:r w:rsidRPr="00A34936">
        <w:rPr>
          <w:b/>
          <w:bCs/>
          <w:u w:val="single"/>
          <w:lang w:val="bg-BG"/>
        </w:rPr>
        <w:t>Коментари/Препоръки:</w:t>
      </w:r>
    </w:p>
    <w:p w:rsidR="008D2882" w:rsidRPr="00AD5158" w:rsidRDefault="008D2882" w:rsidP="008D2882">
      <w:pPr>
        <w:rPr>
          <w:b/>
          <w:bCs/>
          <w:u w:val="single"/>
          <w:lang w:val="bg-BG"/>
        </w:rPr>
      </w:pPr>
    </w:p>
    <w:tbl>
      <w:tblPr>
        <w:tblW w:w="1060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5"/>
      </w:tblGrid>
      <w:tr w:rsidR="007C4E6D" w:rsidRPr="00A34936" w:rsidTr="00AD5158">
        <w:trPr>
          <w:trHeight w:val="218"/>
        </w:trPr>
        <w:tc>
          <w:tcPr>
            <w:tcW w:w="10605" w:type="dxa"/>
            <w:shd w:val="clear" w:color="auto" w:fill="E6E6E6"/>
          </w:tcPr>
          <w:p w:rsidR="007C4E6D" w:rsidRPr="00A34936" w:rsidRDefault="00851B94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Експерт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:rsidTr="00AD5158">
        <w:trPr>
          <w:trHeight w:val="740"/>
        </w:trPr>
        <w:tc>
          <w:tcPr>
            <w:tcW w:w="10605" w:type="dxa"/>
            <w:tcBorders>
              <w:bottom w:val="single" w:sz="4" w:space="0" w:color="auto"/>
            </w:tcBorders>
          </w:tcPr>
          <w:p w:rsidR="006C0061" w:rsidRPr="00A34936" w:rsidRDefault="006C0061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93588" w:rsidRPr="00A34936" w:rsidRDefault="00693588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  <w:p w:rsidR="00646BBC" w:rsidRPr="00A34936" w:rsidRDefault="00646BBC" w:rsidP="006D5EA7">
            <w:pPr>
              <w:ind w:left="1080"/>
              <w:rPr>
                <w:sz w:val="16"/>
                <w:szCs w:val="16"/>
                <w:lang w:val="bg-BG"/>
              </w:rPr>
            </w:pPr>
          </w:p>
        </w:tc>
      </w:tr>
      <w:tr w:rsidR="007C4E6D" w:rsidRPr="00A34936" w:rsidTr="00AD5158">
        <w:trPr>
          <w:trHeight w:val="374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:rsidR="007C4E6D" w:rsidRPr="00A34936" w:rsidRDefault="007C4E6D" w:rsidP="00131AC9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 xml:space="preserve">Началник 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отдел </w:t>
            </w:r>
            <w:r w:rsidR="0052495C"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7C4E6D" w:rsidRPr="00A34936" w:rsidTr="00AD5158">
        <w:trPr>
          <w:trHeight w:val="686"/>
        </w:trPr>
        <w:tc>
          <w:tcPr>
            <w:tcW w:w="10605" w:type="dxa"/>
            <w:tcBorders>
              <w:bottom w:val="single" w:sz="4" w:space="0" w:color="auto"/>
            </w:tcBorders>
          </w:tcPr>
          <w:p w:rsidR="007C4E6D" w:rsidRPr="00A34936" w:rsidRDefault="007C4E6D" w:rsidP="00D14E2D">
            <w:pPr>
              <w:rPr>
                <w:sz w:val="22"/>
                <w:szCs w:val="22"/>
                <w:lang w:val="bg-BG"/>
              </w:rPr>
            </w:pPr>
          </w:p>
          <w:p w:rsidR="00693588" w:rsidRPr="00A34936" w:rsidRDefault="00693588" w:rsidP="00D14E2D">
            <w:pPr>
              <w:rPr>
                <w:sz w:val="22"/>
                <w:szCs w:val="22"/>
                <w:lang w:val="bg-BG"/>
              </w:rPr>
            </w:pPr>
          </w:p>
          <w:p w:rsidR="00C44AE5" w:rsidRPr="00A34936" w:rsidRDefault="00C44AE5" w:rsidP="00D14E2D">
            <w:pPr>
              <w:rPr>
                <w:sz w:val="22"/>
                <w:szCs w:val="22"/>
                <w:lang w:val="bg-BG"/>
              </w:rPr>
            </w:pPr>
          </w:p>
          <w:p w:rsidR="00F13C8C" w:rsidRPr="00A34936" w:rsidRDefault="00F13C8C" w:rsidP="00D14E2D">
            <w:pPr>
              <w:rPr>
                <w:sz w:val="22"/>
                <w:szCs w:val="22"/>
                <w:lang w:val="bg-BG"/>
              </w:rPr>
            </w:pPr>
          </w:p>
        </w:tc>
      </w:tr>
      <w:tr w:rsidR="00A60FEF" w:rsidRPr="00A34936" w:rsidTr="00AD5158">
        <w:trPr>
          <w:trHeight w:val="358"/>
        </w:trPr>
        <w:tc>
          <w:tcPr>
            <w:tcW w:w="10605" w:type="dxa"/>
            <w:tcBorders>
              <w:bottom w:val="single" w:sz="4" w:space="0" w:color="auto"/>
            </w:tcBorders>
            <w:shd w:val="clear" w:color="auto" w:fill="E6E6E6"/>
          </w:tcPr>
          <w:p w:rsidR="00A60FEF" w:rsidRPr="00A34936" w:rsidRDefault="005B3E8B" w:rsidP="002328FC">
            <w:pPr>
              <w:rPr>
                <w:b/>
                <w:bCs/>
                <w:sz w:val="22"/>
                <w:szCs w:val="22"/>
                <w:lang w:val="bg-BG"/>
              </w:rPr>
            </w:pPr>
            <w:r w:rsidRPr="00A34936">
              <w:rPr>
                <w:b/>
                <w:bCs/>
                <w:sz w:val="22"/>
                <w:szCs w:val="22"/>
                <w:lang w:val="bg-BG"/>
              </w:rPr>
              <w:t>Експерт</w:t>
            </w:r>
            <w:r w:rsidR="00A60FEF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дирекция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„</w:t>
            </w:r>
            <w:r w:rsidR="00131AC9" w:rsidRPr="00A34936">
              <w:rPr>
                <w:b/>
                <w:bCs/>
                <w:sz w:val="22"/>
                <w:szCs w:val="22"/>
                <w:lang w:val="bg-BG"/>
              </w:rPr>
              <w:t>В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>ерификация“</w:t>
            </w:r>
          </w:p>
        </w:tc>
      </w:tr>
      <w:tr w:rsidR="00A60FEF" w:rsidRPr="00A34936" w:rsidTr="00AD5158">
        <w:trPr>
          <w:trHeight w:val="656"/>
        </w:trPr>
        <w:tc>
          <w:tcPr>
            <w:tcW w:w="10605" w:type="dxa"/>
            <w:tcBorders>
              <w:bottom w:val="single" w:sz="4" w:space="0" w:color="auto"/>
            </w:tcBorders>
          </w:tcPr>
          <w:p w:rsidR="00A60FEF" w:rsidRPr="00A34936" w:rsidRDefault="00A60FEF" w:rsidP="00F94D6D">
            <w:pPr>
              <w:rPr>
                <w:sz w:val="16"/>
                <w:szCs w:val="16"/>
                <w:lang w:val="bg-BG"/>
              </w:rPr>
            </w:pPr>
          </w:p>
          <w:p w:rsidR="005F69BA" w:rsidRPr="00A34936" w:rsidRDefault="005F69BA" w:rsidP="00F94D6D">
            <w:pPr>
              <w:rPr>
                <w:sz w:val="16"/>
                <w:szCs w:val="16"/>
                <w:lang w:val="bg-BG"/>
              </w:rPr>
            </w:pPr>
          </w:p>
          <w:p w:rsidR="001F17EF" w:rsidRPr="00A34936" w:rsidRDefault="001F17EF" w:rsidP="00F94D6D">
            <w:pPr>
              <w:rPr>
                <w:sz w:val="16"/>
                <w:szCs w:val="16"/>
                <w:lang w:val="bg-BG"/>
              </w:rPr>
            </w:pPr>
          </w:p>
          <w:p w:rsidR="00693588" w:rsidRPr="00A34936" w:rsidRDefault="00693588" w:rsidP="00F94D6D">
            <w:pPr>
              <w:rPr>
                <w:sz w:val="16"/>
                <w:szCs w:val="16"/>
                <w:lang w:val="bg-BG"/>
              </w:rPr>
            </w:pPr>
          </w:p>
          <w:p w:rsidR="00A60FEF" w:rsidRPr="00A34936" w:rsidRDefault="00A60FEF" w:rsidP="00F94D6D">
            <w:pPr>
              <w:rPr>
                <w:sz w:val="22"/>
                <w:szCs w:val="22"/>
                <w:lang w:val="bg-BG"/>
              </w:rPr>
            </w:pPr>
          </w:p>
        </w:tc>
      </w:tr>
      <w:tr w:rsidR="000E762E" w:rsidRPr="00A34936" w:rsidTr="00AD5158">
        <w:trPr>
          <w:trHeight w:val="209"/>
        </w:trPr>
        <w:tc>
          <w:tcPr>
            <w:tcW w:w="10605" w:type="dxa"/>
            <w:shd w:val="clear" w:color="auto" w:fill="E6E6E6"/>
          </w:tcPr>
          <w:p w:rsidR="000E762E" w:rsidRPr="00A34936" w:rsidRDefault="006C01DD" w:rsidP="006C01DD">
            <w:pPr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Главен д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>иректор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bg-BG"/>
              </w:rPr>
              <w:t>Г</w:t>
            </w:r>
            <w:r w:rsidR="005760E6" w:rsidRPr="00A34936">
              <w:rPr>
                <w:b/>
                <w:bCs/>
                <w:sz w:val="22"/>
                <w:szCs w:val="22"/>
                <w:lang w:val="bg-BG"/>
              </w:rPr>
              <w:t>лавна</w:t>
            </w:r>
            <w:r w:rsidR="002328FC" w:rsidRPr="00A34936">
              <w:rPr>
                <w:b/>
                <w:bCs/>
                <w:sz w:val="22"/>
                <w:szCs w:val="22"/>
                <w:lang w:val="bg-BG"/>
              </w:rPr>
              <w:t xml:space="preserve"> дирекция</w:t>
            </w:r>
            <w:r w:rsidR="00DD076D" w:rsidRPr="00A34936">
              <w:rPr>
                <w:b/>
                <w:bCs/>
                <w:sz w:val="22"/>
                <w:szCs w:val="22"/>
                <w:lang w:val="bg-BG"/>
              </w:rPr>
              <w:t xml:space="preserve"> „Верификация“</w:t>
            </w:r>
          </w:p>
        </w:tc>
      </w:tr>
      <w:tr w:rsidR="000E762E" w:rsidRPr="00A34936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:rsidR="001F17EF" w:rsidRPr="00A34936" w:rsidRDefault="001F17EF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  <w:p w:rsidR="00693588" w:rsidRPr="00A34936" w:rsidRDefault="00693588" w:rsidP="00EE6BDC">
            <w:pPr>
              <w:rPr>
                <w:sz w:val="16"/>
                <w:szCs w:val="16"/>
                <w:lang w:val="bg-BG"/>
              </w:rPr>
            </w:pPr>
          </w:p>
        </w:tc>
      </w:tr>
      <w:tr w:rsidR="00646BBC" w:rsidRPr="00A34936" w:rsidTr="00AD5158">
        <w:trPr>
          <w:trHeight w:val="209"/>
        </w:trPr>
        <w:tc>
          <w:tcPr>
            <w:tcW w:w="10605" w:type="dxa"/>
            <w:shd w:val="clear" w:color="auto" w:fill="E6E6E6"/>
          </w:tcPr>
          <w:p w:rsidR="00646BBC" w:rsidRPr="00AD5158" w:rsidRDefault="00646BBC" w:rsidP="0052495C">
            <w:pPr>
              <w:rPr>
                <w:b/>
                <w:bCs/>
                <w:lang w:val="bg-BG"/>
              </w:rPr>
            </w:pPr>
            <w:r w:rsidRPr="00AD5158">
              <w:rPr>
                <w:b/>
                <w:bCs/>
                <w:lang w:val="bg-BG"/>
              </w:rPr>
              <w:t xml:space="preserve">Експерт </w:t>
            </w:r>
            <w:r w:rsidR="0052495C" w:rsidRPr="00AD5158">
              <w:rPr>
                <w:b/>
                <w:bCs/>
                <w:lang w:val="bg-BG"/>
              </w:rPr>
              <w:t>дирекция</w:t>
            </w:r>
            <w:r w:rsidRPr="00AD5158">
              <w:rPr>
                <w:b/>
                <w:bCs/>
                <w:lang w:val="bg-BG"/>
              </w:rPr>
              <w:t xml:space="preserve"> </w:t>
            </w:r>
            <w:r w:rsidR="00131AC9" w:rsidRPr="00AD5158">
              <w:rPr>
                <w:b/>
                <w:bCs/>
                <w:lang w:val="bg-BG"/>
              </w:rPr>
              <w:t>УРК</w:t>
            </w:r>
          </w:p>
        </w:tc>
      </w:tr>
      <w:tr w:rsidR="00646BBC" w:rsidRPr="00A34936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:rsidR="00646BBC" w:rsidRPr="00AD5158" w:rsidRDefault="00646BBC" w:rsidP="00EE6BDC">
            <w:pPr>
              <w:rPr>
                <w:lang w:val="bg-BG"/>
              </w:rPr>
            </w:pPr>
          </w:p>
          <w:p w:rsidR="00693588" w:rsidRPr="00AD5158" w:rsidRDefault="00693588" w:rsidP="00EE6BDC">
            <w:pPr>
              <w:rPr>
                <w:lang w:val="bg-BG"/>
              </w:rPr>
            </w:pPr>
          </w:p>
          <w:p w:rsidR="00693588" w:rsidRPr="00AD5158" w:rsidRDefault="00693588" w:rsidP="00EE6BDC">
            <w:pPr>
              <w:rPr>
                <w:lang w:val="bg-BG"/>
              </w:rPr>
            </w:pPr>
          </w:p>
          <w:p w:rsidR="00693588" w:rsidRPr="00AD5158" w:rsidRDefault="00693588" w:rsidP="00EE6BDC">
            <w:pPr>
              <w:rPr>
                <w:lang w:val="bg-BG"/>
              </w:rPr>
            </w:pPr>
          </w:p>
        </w:tc>
      </w:tr>
      <w:tr w:rsidR="00A60FAB" w:rsidRPr="00A34936" w:rsidTr="00AD5158">
        <w:trPr>
          <w:trHeight w:val="209"/>
        </w:trPr>
        <w:tc>
          <w:tcPr>
            <w:tcW w:w="10605" w:type="dxa"/>
            <w:shd w:val="clear" w:color="auto" w:fill="E6E6E6"/>
          </w:tcPr>
          <w:p w:rsidR="00A60FAB" w:rsidRPr="00A34936" w:rsidRDefault="002328FC" w:rsidP="00131AC9">
            <w:pPr>
              <w:rPr>
                <w:rFonts w:eastAsia="HG Mincho Light J"/>
                <w:b/>
                <w:bCs/>
                <w:lang w:val="bg-BG" w:eastAsia="bg-BG"/>
              </w:rPr>
            </w:pPr>
            <w:r w:rsidRPr="00A34936">
              <w:rPr>
                <w:rFonts w:eastAsia="HG Mincho Light J"/>
                <w:b/>
                <w:bCs/>
                <w:lang w:val="bg-BG" w:eastAsia="bg-BG"/>
              </w:rPr>
              <w:t>Директор</w:t>
            </w:r>
            <w:r w:rsidR="0052495C" w:rsidRPr="00A34936">
              <w:rPr>
                <w:rFonts w:eastAsia="HG Mincho Light J"/>
                <w:b/>
                <w:bCs/>
                <w:lang w:val="bg-BG" w:eastAsia="bg-BG"/>
              </w:rPr>
              <w:t xml:space="preserve"> дирекция</w:t>
            </w:r>
            <w:r w:rsidR="00A60FAB" w:rsidRPr="00A34936">
              <w:rPr>
                <w:rFonts w:eastAsia="HG Mincho Light J"/>
                <w:b/>
                <w:bCs/>
                <w:lang w:val="bg-BG" w:eastAsia="bg-BG"/>
              </w:rPr>
              <w:t xml:space="preserve"> </w:t>
            </w:r>
            <w:r w:rsidR="00131AC9" w:rsidRPr="00A34936">
              <w:rPr>
                <w:rFonts w:eastAsia="HG Mincho Light J"/>
                <w:b/>
                <w:bCs/>
                <w:lang w:val="bg-BG" w:eastAsia="bg-BG"/>
              </w:rPr>
              <w:t>УРК</w:t>
            </w:r>
          </w:p>
        </w:tc>
      </w:tr>
      <w:tr w:rsidR="00A60FAB" w:rsidRPr="00A34936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  <w:p w:rsidR="00A60FAB" w:rsidRPr="00A34936" w:rsidRDefault="00A60FAB" w:rsidP="0069108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:rsidTr="00AD5158">
        <w:trPr>
          <w:trHeight w:val="708"/>
        </w:trPr>
        <w:tc>
          <w:tcPr>
            <w:tcW w:w="10605" w:type="dxa"/>
            <w:shd w:val="clear" w:color="auto" w:fill="E6E6E6"/>
          </w:tcPr>
          <w:p w:rsidR="00E93192" w:rsidRPr="00A34936" w:rsidRDefault="00E93192" w:rsidP="00E93192">
            <w:pPr>
              <w:rPr>
                <w:rFonts w:eastAsia="HG Mincho Light J"/>
                <w:lang w:val="bg-BG" w:eastAsia="bg-BG"/>
              </w:rPr>
            </w:pPr>
            <w:r w:rsidRPr="00AD5158">
              <w:rPr>
                <w:b/>
                <w:bCs/>
                <w:lang w:val="bg-BG"/>
              </w:rPr>
              <w:t>Експерт отдел СП на ОП</w:t>
            </w:r>
          </w:p>
        </w:tc>
      </w:tr>
      <w:tr w:rsidR="00E93192" w:rsidRPr="00A34936" w:rsidTr="00AD5158">
        <w:trPr>
          <w:trHeight w:val="708"/>
        </w:trPr>
        <w:tc>
          <w:tcPr>
            <w:tcW w:w="10605" w:type="dxa"/>
            <w:tcBorders>
              <w:bottom w:val="single" w:sz="4" w:space="0" w:color="auto"/>
            </w:tcBorders>
          </w:tcPr>
          <w:p w:rsidR="00E93192" w:rsidRPr="00A34936" w:rsidRDefault="00E93192" w:rsidP="00E93192">
            <w:pPr>
              <w:rPr>
                <w:rFonts w:eastAsia="HG Mincho Light J"/>
                <w:lang w:val="bg-BG" w:eastAsia="bg-BG"/>
              </w:rPr>
            </w:pPr>
          </w:p>
        </w:tc>
      </w:tr>
      <w:tr w:rsidR="00E93192" w:rsidRPr="00A34936" w:rsidTr="00AD5158">
        <w:trPr>
          <w:trHeight w:val="398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93192" w:rsidRPr="00AD5158" w:rsidRDefault="00E93192" w:rsidP="00E93192">
            <w:pPr>
              <w:rPr>
                <w:b/>
                <w:lang w:val="bg-BG"/>
              </w:rPr>
            </w:pPr>
            <w:r w:rsidRPr="00AD5158">
              <w:rPr>
                <w:b/>
                <w:lang w:val="bg-BG"/>
              </w:rPr>
              <w:t xml:space="preserve">Началник отдел </w:t>
            </w:r>
            <w:r w:rsidRPr="00AD5158">
              <w:rPr>
                <w:b/>
                <w:bCs/>
                <w:lang w:val="bg-BG"/>
              </w:rPr>
              <w:t>СП на ОП</w:t>
            </w:r>
          </w:p>
        </w:tc>
      </w:tr>
      <w:tr w:rsidR="00E93192" w:rsidRPr="00A34936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92" w:rsidRPr="00AD5158" w:rsidRDefault="00E93192" w:rsidP="00E93192">
            <w:pPr>
              <w:rPr>
                <w:lang w:val="bg-BG"/>
              </w:rPr>
            </w:pPr>
          </w:p>
          <w:p w:rsidR="00E93192" w:rsidRPr="00AD5158" w:rsidRDefault="00E93192" w:rsidP="00E93192">
            <w:pPr>
              <w:rPr>
                <w:lang w:val="bg-BG"/>
              </w:rPr>
            </w:pPr>
          </w:p>
          <w:p w:rsidR="00E93192" w:rsidRPr="00AD5158" w:rsidRDefault="00E93192" w:rsidP="00E93192">
            <w:pPr>
              <w:rPr>
                <w:lang w:val="bg-BG"/>
              </w:rPr>
            </w:pPr>
          </w:p>
          <w:p w:rsidR="00E93192" w:rsidRPr="00AD5158" w:rsidRDefault="00E93192" w:rsidP="00E93192">
            <w:pPr>
              <w:rPr>
                <w:lang w:val="bg-BG"/>
              </w:rPr>
            </w:pPr>
          </w:p>
        </w:tc>
      </w:tr>
      <w:tr w:rsidR="00E93192" w:rsidRPr="00A34936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E93192" w:rsidRPr="00AD5158" w:rsidRDefault="00E93192" w:rsidP="00E93192">
            <w:pPr>
              <w:rPr>
                <w:lang w:val="bg-BG"/>
              </w:rPr>
            </w:pPr>
            <w:r w:rsidRPr="00AD5158">
              <w:rPr>
                <w:b/>
                <w:lang w:val="bg-BG"/>
              </w:rPr>
              <w:t>Директор дирекция ФПСП</w:t>
            </w:r>
          </w:p>
        </w:tc>
      </w:tr>
      <w:tr w:rsidR="00E93192" w:rsidRPr="00A34936" w:rsidTr="00AD5158">
        <w:trPr>
          <w:trHeight w:val="686"/>
        </w:trPr>
        <w:tc>
          <w:tcPr>
            <w:tcW w:w="10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  <w:p w:rsidR="00E93192" w:rsidRPr="00AD5158" w:rsidRDefault="00E93192" w:rsidP="00E93192">
            <w:pPr>
              <w:rPr>
                <w:sz w:val="22"/>
                <w:szCs w:val="22"/>
                <w:lang w:val="bg-BG"/>
              </w:rPr>
            </w:pPr>
          </w:p>
          <w:p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  <w:p w:rsidR="00E93192" w:rsidRPr="00A34936" w:rsidRDefault="00E93192" w:rsidP="00E93192">
            <w:pPr>
              <w:rPr>
                <w:sz w:val="22"/>
                <w:szCs w:val="22"/>
                <w:lang w:val="bg-BG"/>
              </w:rPr>
            </w:pPr>
          </w:p>
        </w:tc>
      </w:tr>
    </w:tbl>
    <w:p w:rsidR="008534EA" w:rsidRPr="00A34936" w:rsidRDefault="008534EA" w:rsidP="008534EA">
      <w:pPr>
        <w:rPr>
          <w:lang w:val="bg-BG"/>
        </w:rPr>
      </w:pPr>
    </w:p>
    <w:p w:rsidR="00C44AE5" w:rsidRPr="00A34936" w:rsidRDefault="00C44AE5" w:rsidP="008534EA">
      <w:pPr>
        <w:rPr>
          <w:lang w:val="bg-BG"/>
        </w:rPr>
      </w:pPr>
    </w:p>
    <w:p w:rsidR="00C44AE5" w:rsidRPr="00A34936" w:rsidRDefault="00C44AE5" w:rsidP="008534EA">
      <w:pPr>
        <w:rPr>
          <w:lang w:val="bg-BG"/>
        </w:rPr>
      </w:pPr>
    </w:p>
    <w:p w:rsidR="00C44AE5" w:rsidRPr="00A34936" w:rsidRDefault="00C44AE5" w:rsidP="008534EA">
      <w:pPr>
        <w:rPr>
          <w:vanish/>
          <w:lang w:val="bg-BG"/>
        </w:rPr>
      </w:pPr>
    </w:p>
    <w:p w:rsidR="00315980" w:rsidRPr="00A34936" w:rsidRDefault="00315980" w:rsidP="00651E60">
      <w:pPr>
        <w:rPr>
          <w:rFonts w:eastAsia="HG Mincho Light J"/>
          <w:lang w:val="bg-BG" w:eastAsia="bg-BG"/>
        </w:rPr>
      </w:pPr>
    </w:p>
    <w:sectPr w:rsidR="00315980" w:rsidRPr="00A34936" w:rsidSect="00EA1680">
      <w:headerReference w:type="default" r:id="rId8"/>
      <w:footerReference w:type="even" r:id="rId9"/>
      <w:footerReference w:type="default" r:id="rId10"/>
      <w:pgSz w:w="11906" w:h="16838" w:code="9"/>
      <w:pgMar w:top="121" w:right="851" w:bottom="426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462" w:rsidRDefault="00120462">
      <w:r>
        <w:separator/>
      </w:r>
    </w:p>
  </w:endnote>
  <w:endnote w:type="continuationSeparator" w:id="0">
    <w:p w:rsidR="00120462" w:rsidRDefault="00120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0462" w:rsidRDefault="00120462" w:rsidP="00844C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462" w:rsidRDefault="00120462" w:rsidP="003D549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5158">
      <w:rPr>
        <w:rStyle w:val="PageNumber"/>
        <w:noProof/>
      </w:rPr>
      <w:t>1</w:t>
    </w:r>
    <w:r>
      <w:rPr>
        <w:rStyle w:val="PageNumber"/>
      </w:rPr>
      <w:fldChar w:fldCharType="end"/>
    </w:r>
  </w:p>
  <w:p w:rsidR="00120462" w:rsidRDefault="00120462" w:rsidP="00844C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462" w:rsidRDefault="00120462">
      <w:r>
        <w:separator/>
      </w:r>
    </w:p>
  </w:footnote>
  <w:footnote w:type="continuationSeparator" w:id="0">
    <w:p w:rsidR="00120462" w:rsidRDefault="00120462">
      <w:r>
        <w:continuationSeparator/>
      </w:r>
    </w:p>
  </w:footnote>
  <w:footnote w:id="1">
    <w:p w:rsidR="00120462" w:rsidRPr="00AD5158" w:rsidRDefault="00120462" w:rsidP="00105930">
      <w:pPr>
        <w:pStyle w:val="FootnoteText"/>
        <w:rPr>
          <w:lang w:val="bg-BG"/>
        </w:rPr>
      </w:pPr>
      <w:r w:rsidRPr="00AD5158">
        <w:rPr>
          <w:rStyle w:val="FootnoteReference"/>
          <w:lang w:val="bg-BG"/>
        </w:rPr>
        <w:footnoteRef/>
      </w:r>
      <w:r w:rsidRPr="00AD5158">
        <w:rPr>
          <w:lang w:val="bg-BG"/>
        </w:rPr>
        <w:t xml:space="preserve"> Описанието, което се дава по-долу се обозначава с №, който съответства на този</w:t>
      </w:r>
      <w:r w:rsidR="00CA5816">
        <w:rPr>
          <w:lang w:val="bg-BG"/>
        </w:rPr>
        <w:t>,</w:t>
      </w:r>
      <w:r w:rsidRPr="00AD5158">
        <w:rPr>
          <w:lang w:val="bg-BG"/>
        </w:rPr>
        <w:t xml:space="preserve"> посочен в колона „№ на забележката” от контролния лист, респ. отразява мнението на съответното лице.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462" w:rsidRPr="00A34936" w:rsidRDefault="00120462">
    <w:pPr>
      <w:pStyle w:val="Header"/>
      <w:rPr>
        <w:lang w:val="bg-BG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95"/>
      <w:gridCol w:w="1425"/>
      <w:gridCol w:w="3548"/>
      <w:gridCol w:w="2407"/>
    </w:tblGrid>
    <w:tr w:rsidR="00120462" w:rsidRPr="00A34936" w:rsidTr="00AD5158">
      <w:trPr>
        <w:trHeight w:val="277"/>
        <w:tblHeader/>
        <w:jc w:val="center"/>
      </w:trPr>
      <w:tc>
        <w:tcPr>
          <w:tcW w:w="3195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D5158" w:rsidRDefault="00120462" w:rsidP="004A6EF1">
          <w:pPr>
            <w:jc w:val="center"/>
            <w:rPr>
              <w:b/>
              <w:snapToGrid w:val="0"/>
              <w:sz w:val="20"/>
              <w:szCs w:val="20"/>
              <w:lang w:val="bg-BG"/>
            </w:rPr>
          </w:pPr>
          <w:r w:rsidRPr="00AD5158">
            <w:rPr>
              <w:rFonts w:eastAsia="HG Mincho Light J"/>
              <w:b/>
              <w:snapToGrid w:val="0"/>
              <w:color w:val="000000"/>
              <w:sz w:val="20"/>
              <w:szCs w:val="20"/>
              <w:lang w:val="bg-BG"/>
            </w:rPr>
            <w:t>Наръчник за управление на  Оперативна програма „Наука и образование за интелигентен растеж”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34936" w:rsidRDefault="00120462" w:rsidP="004A6EF1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i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Глава 8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:rsidR="00120462" w:rsidRPr="00A34936" w:rsidRDefault="00120462" w:rsidP="000C0ACF">
          <w:pPr>
            <w:widowControl w:val="0"/>
            <w:suppressLineNumbers/>
            <w:suppressAutoHyphens/>
            <w:spacing w:before="100" w:beforeAutospacing="1" w:after="100" w:afterAutospacing="1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/>
            </w:rPr>
          </w:pPr>
          <w:r w:rsidRPr="00A34936"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Приложение 8.7</w:t>
          </w:r>
          <w:r>
            <w:rPr>
              <w:rFonts w:eastAsia="HG Mincho Light J"/>
              <w:b/>
              <w:color w:val="000000"/>
              <w:sz w:val="20"/>
              <w:szCs w:val="20"/>
              <w:lang w:val="bg-BG"/>
            </w:rPr>
            <w:t>.</w:t>
          </w:r>
        </w:p>
      </w:tc>
    </w:tr>
    <w:tr w:rsidR="00120462" w:rsidRPr="00A34936" w:rsidTr="00AD5158">
      <w:trPr>
        <w:trHeight w:val="555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120462" w:rsidRPr="00AD5158" w:rsidRDefault="00120462" w:rsidP="00120462">
          <w:pPr>
            <w:tabs>
              <w:tab w:val="center" w:pos="4153"/>
              <w:tab w:val="right" w:pos="8306"/>
            </w:tabs>
            <w:jc w:val="center"/>
            <w:rPr>
              <w:b/>
              <w:sz w:val="20"/>
              <w:szCs w:val="20"/>
              <w:lang w:val="bg-BG"/>
            </w:rPr>
          </w:pPr>
          <w:r w:rsidRPr="00A34936">
            <w:rPr>
              <w:b/>
              <w:sz w:val="20"/>
              <w:lang w:val="bg-BG"/>
            </w:rPr>
            <w:t xml:space="preserve">Контролен лист </w:t>
          </w:r>
          <w:r>
            <w:rPr>
              <w:b/>
              <w:sz w:val="20"/>
              <w:lang w:val="bg-BG"/>
            </w:rPr>
            <w:t>- И</w:t>
          </w:r>
          <w:r w:rsidRPr="00A34936">
            <w:rPr>
              <w:b/>
              <w:sz w:val="20"/>
              <w:lang w:val="bg-BG"/>
            </w:rPr>
            <w:t>зготвяне и проверка на Доклад по сертификация и Декларация за допустимост на разходите</w:t>
          </w:r>
        </w:p>
      </w:tc>
    </w:tr>
    <w:tr w:rsidR="00120462" w:rsidRPr="00A34936" w:rsidTr="00AD5158">
      <w:trPr>
        <w:trHeight w:val="577"/>
        <w:jc w:val="center"/>
      </w:trPr>
      <w:tc>
        <w:tcPr>
          <w:tcW w:w="3195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D5158" w:rsidRDefault="00120462" w:rsidP="004A6EF1">
          <w:pPr>
            <w:rPr>
              <w:b/>
              <w:sz w:val="20"/>
              <w:szCs w:val="20"/>
              <w:lang w:val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34936" w:rsidRDefault="00120462" w:rsidP="004A6EF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r w:rsidRPr="00A34936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Вариант </w:t>
          </w:r>
          <w:r w:rsidRPr="00AD5158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shd w:val="clear" w:color="auto" w:fill="F2F2F2" w:themeFill="background1" w:themeFillShade="F2"/>
          <w:vAlign w:val="center"/>
        </w:tcPr>
        <w:p w:rsidR="00120462" w:rsidRPr="00AD5158" w:rsidRDefault="00120462" w:rsidP="004A6EF1">
          <w:pPr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Одобрен от: </w:t>
          </w:r>
        </w:p>
        <w:p w:rsidR="00120462" w:rsidRPr="00AD5158" w:rsidRDefault="00120462" w:rsidP="004A6EF1">
          <w:pPr>
            <w:widowControl w:val="0"/>
            <w:suppressAutoHyphens/>
            <w:spacing w:line="290" w:lineRule="atLeast"/>
            <w:jc w:val="center"/>
            <w:rPr>
              <w:rFonts w:eastAsia="HG Mincho Light J"/>
              <w:color w:val="000000"/>
              <w:sz w:val="20"/>
              <w:szCs w:val="20"/>
              <w:lang w:val="bg-BG"/>
            </w:rPr>
          </w:pPr>
          <w:r w:rsidRPr="00AD5158">
            <w:rPr>
              <w:sz w:val="20"/>
              <w:szCs w:val="20"/>
              <w:lang w:val="bg-BG"/>
            </w:rPr>
            <w:t xml:space="preserve">Ръководителя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shd w:val="clear" w:color="auto" w:fill="F2F2F2" w:themeFill="background1" w:themeFillShade="F2"/>
          <w:vAlign w:val="center"/>
        </w:tcPr>
        <w:p w:rsidR="00120462" w:rsidRPr="00AD5158" w:rsidRDefault="00120462" w:rsidP="00120462">
          <w:pPr>
            <w:jc w:val="center"/>
            <w:rPr>
              <w:sz w:val="20"/>
              <w:szCs w:val="20"/>
              <w:lang w:val="bg-BG"/>
            </w:rPr>
          </w:pPr>
          <w:r>
            <w:rPr>
              <w:sz w:val="20"/>
              <w:lang w:val="bg-BG"/>
            </w:rPr>
            <w:t>Март 2020</w:t>
          </w:r>
          <w:r w:rsidRPr="00A34936">
            <w:rPr>
              <w:sz w:val="20"/>
              <w:lang w:val="bg-BG"/>
            </w:rPr>
            <w:t xml:space="preserve"> г.</w:t>
          </w:r>
        </w:p>
      </w:tc>
    </w:tr>
  </w:tbl>
  <w:p w:rsidR="00120462" w:rsidRPr="00A34936" w:rsidRDefault="00120462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D38B4"/>
    <w:multiLevelType w:val="hybridMultilevel"/>
    <w:tmpl w:val="4C9C73E0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060889"/>
    <w:multiLevelType w:val="hybridMultilevel"/>
    <w:tmpl w:val="617ADD9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6F7FEF"/>
    <w:multiLevelType w:val="hybridMultilevel"/>
    <w:tmpl w:val="B0E8430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950151"/>
    <w:multiLevelType w:val="hybridMultilevel"/>
    <w:tmpl w:val="BB6A89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254E3"/>
    <w:multiLevelType w:val="hybridMultilevel"/>
    <w:tmpl w:val="2788F38A"/>
    <w:lvl w:ilvl="0" w:tplc="73BA0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9AB63EC"/>
    <w:multiLevelType w:val="hybridMultilevel"/>
    <w:tmpl w:val="09428056"/>
    <w:lvl w:ilvl="0" w:tplc="798A3FAC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48BE"/>
    <w:rsid w:val="00000DB7"/>
    <w:rsid w:val="00004BEC"/>
    <w:rsid w:val="000053CB"/>
    <w:rsid w:val="00005860"/>
    <w:rsid w:val="00005FFC"/>
    <w:rsid w:val="00007117"/>
    <w:rsid w:val="00013EAF"/>
    <w:rsid w:val="00014B98"/>
    <w:rsid w:val="00017BFE"/>
    <w:rsid w:val="00022B03"/>
    <w:rsid w:val="000234BD"/>
    <w:rsid w:val="000234FF"/>
    <w:rsid w:val="00023686"/>
    <w:rsid w:val="00025CDF"/>
    <w:rsid w:val="00027428"/>
    <w:rsid w:val="000331DE"/>
    <w:rsid w:val="000332C9"/>
    <w:rsid w:val="00033CC3"/>
    <w:rsid w:val="00034DD4"/>
    <w:rsid w:val="00046677"/>
    <w:rsid w:val="000473D1"/>
    <w:rsid w:val="000476ED"/>
    <w:rsid w:val="000504F3"/>
    <w:rsid w:val="00051345"/>
    <w:rsid w:val="000541B7"/>
    <w:rsid w:val="000543FE"/>
    <w:rsid w:val="000550E6"/>
    <w:rsid w:val="00055C28"/>
    <w:rsid w:val="0005607B"/>
    <w:rsid w:val="00057720"/>
    <w:rsid w:val="00060C67"/>
    <w:rsid w:val="00061630"/>
    <w:rsid w:val="00062DFA"/>
    <w:rsid w:val="0006692A"/>
    <w:rsid w:val="00072B51"/>
    <w:rsid w:val="000730CC"/>
    <w:rsid w:val="00077D37"/>
    <w:rsid w:val="00083879"/>
    <w:rsid w:val="00087772"/>
    <w:rsid w:val="000914CA"/>
    <w:rsid w:val="00092C49"/>
    <w:rsid w:val="00095E55"/>
    <w:rsid w:val="000A10B2"/>
    <w:rsid w:val="000A2DB1"/>
    <w:rsid w:val="000A307D"/>
    <w:rsid w:val="000A687A"/>
    <w:rsid w:val="000B130B"/>
    <w:rsid w:val="000B3321"/>
    <w:rsid w:val="000B467A"/>
    <w:rsid w:val="000B4BC9"/>
    <w:rsid w:val="000B5A1D"/>
    <w:rsid w:val="000B6252"/>
    <w:rsid w:val="000C0ACF"/>
    <w:rsid w:val="000C1E2C"/>
    <w:rsid w:val="000C6C2F"/>
    <w:rsid w:val="000C72AE"/>
    <w:rsid w:val="000D483C"/>
    <w:rsid w:val="000E0BF5"/>
    <w:rsid w:val="000E3A67"/>
    <w:rsid w:val="000E40B7"/>
    <w:rsid w:val="000E4F05"/>
    <w:rsid w:val="000E5756"/>
    <w:rsid w:val="000E762E"/>
    <w:rsid w:val="000F528C"/>
    <w:rsid w:val="000F5958"/>
    <w:rsid w:val="000F688F"/>
    <w:rsid w:val="000F6C28"/>
    <w:rsid w:val="000F7C8A"/>
    <w:rsid w:val="00100703"/>
    <w:rsid w:val="00100972"/>
    <w:rsid w:val="00105930"/>
    <w:rsid w:val="00114921"/>
    <w:rsid w:val="00117E4E"/>
    <w:rsid w:val="00120462"/>
    <w:rsid w:val="001254F1"/>
    <w:rsid w:val="00126306"/>
    <w:rsid w:val="00127908"/>
    <w:rsid w:val="001311CC"/>
    <w:rsid w:val="00131AC9"/>
    <w:rsid w:val="001359D6"/>
    <w:rsid w:val="0014125A"/>
    <w:rsid w:val="00141F53"/>
    <w:rsid w:val="00142F69"/>
    <w:rsid w:val="00146F07"/>
    <w:rsid w:val="00147DDA"/>
    <w:rsid w:val="00163041"/>
    <w:rsid w:val="0016551A"/>
    <w:rsid w:val="0017060B"/>
    <w:rsid w:val="00171319"/>
    <w:rsid w:val="0017152B"/>
    <w:rsid w:val="00172097"/>
    <w:rsid w:val="00173A35"/>
    <w:rsid w:val="00174156"/>
    <w:rsid w:val="00174E91"/>
    <w:rsid w:val="00175191"/>
    <w:rsid w:val="00182940"/>
    <w:rsid w:val="00184D1A"/>
    <w:rsid w:val="001854FA"/>
    <w:rsid w:val="001908AD"/>
    <w:rsid w:val="001914EA"/>
    <w:rsid w:val="00191677"/>
    <w:rsid w:val="001923AA"/>
    <w:rsid w:val="00193C0D"/>
    <w:rsid w:val="00196A1D"/>
    <w:rsid w:val="00197630"/>
    <w:rsid w:val="001A0ACC"/>
    <w:rsid w:val="001A2375"/>
    <w:rsid w:val="001A72A6"/>
    <w:rsid w:val="001B1BA0"/>
    <w:rsid w:val="001B2D1E"/>
    <w:rsid w:val="001B2FB6"/>
    <w:rsid w:val="001B3D20"/>
    <w:rsid w:val="001B4A8B"/>
    <w:rsid w:val="001B5266"/>
    <w:rsid w:val="001B68A2"/>
    <w:rsid w:val="001B785C"/>
    <w:rsid w:val="001B7938"/>
    <w:rsid w:val="001C0E0A"/>
    <w:rsid w:val="001C154A"/>
    <w:rsid w:val="001C39C7"/>
    <w:rsid w:val="001C47A6"/>
    <w:rsid w:val="001C6ABC"/>
    <w:rsid w:val="001D0723"/>
    <w:rsid w:val="001D1D27"/>
    <w:rsid w:val="001D492D"/>
    <w:rsid w:val="001D4B3A"/>
    <w:rsid w:val="001D4FFD"/>
    <w:rsid w:val="001D6CDB"/>
    <w:rsid w:val="001D7455"/>
    <w:rsid w:val="001E1F4B"/>
    <w:rsid w:val="001E25BE"/>
    <w:rsid w:val="001E2DDC"/>
    <w:rsid w:val="001E3082"/>
    <w:rsid w:val="001E4B5F"/>
    <w:rsid w:val="001E644B"/>
    <w:rsid w:val="001F17EF"/>
    <w:rsid w:val="001F338B"/>
    <w:rsid w:val="001F36F5"/>
    <w:rsid w:val="001F7A33"/>
    <w:rsid w:val="00204C5F"/>
    <w:rsid w:val="00205316"/>
    <w:rsid w:val="00205E71"/>
    <w:rsid w:val="00206BA9"/>
    <w:rsid w:val="0021389F"/>
    <w:rsid w:val="00215332"/>
    <w:rsid w:val="00216215"/>
    <w:rsid w:val="00216378"/>
    <w:rsid w:val="00216843"/>
    <w:rsid w:val="002241AB"/>
    <w:rsid w:val="00230274"/>
    <w:rsid w:val="002328FC"/>
    <w:rsid w:val="00233B8A"/>
    <w:rsid w:val="00233D4E"/>
    <w:rsid w:val="0023535D"/>
    <w:rsid w:val="00240D95"/>
    <w:rsid w:val="00246C5E"/>
    <w:rsid w:val="002538FA"/>
    <w:rsid w:val="00253BE8"/>
    <w:rsid w:val="00255FBB"/>
    <w:rsid w:val="00256067"/>
    <w:rsid w:val="002569BB"/>
    <w:rsid w:val="00257522"/>
    <w:rsid w:val="00263D5C"/>
    <w:rsid w:val="00264311"/>
    <w:rsid w:val="00265193"/>
    <w:rsid w:val="002662F1"/>
    <w:rsid w:val="00266DDE"/>
    <w:rsid w:val="00267EB7"/>
    <w:rsid w:val="0027342E"/>
    <w:rsid w:val="002741B1"/>
    <w:rsid w:val="0027557F"/>
    <w:rsid w:val="002766F6"/>
    <w:rsid w:val="00281038"/>
    <w:rsid w:val="002835D8"/>
    <w:rsid w:val="00287394"/>
    <w:rsid w:val="00291978"/>
    <w:rsid w:val="00292921"/>
    <w:rsid w:val="0029312B"/>
    <w:rsid w:val="002A1830"/>
    <w:rsid w:val="002A260D"/>
    <w:rsid w:val="002A6D8F"/>
    <w:rsid w:val="002A6E75"/>
    <w:rsid w:val="002B0193"/>
    <w:rsid w:val="002B0C56"/>
    <w:rsid w:val="002B0CFE"/>
    <w:rsid w:val="002B3A77"/>
    <w:rsid w:val="002B77A3"/>
    <w:rsid w:val="002B7BD9"/>
    <w:rsid w:val="002C5D04"/>
    <w:rsid w:val="002C7721"/>
    <w:rsid w:val="002D1869"/>
    <w:rsid w:val="002D201C"/>
    <w:rsid w:val="002D70D4"/>
    <w:rsid w:val="002E1768"/>
    <w:rsid w:val="002E60FF"/>
    <w:rsid w:val="002F2941"/>
    <w:rsid w:val="002F464C"/>
    <w:rsid w:val="00302A2F"/>
    <w:rsid w:val="00304B54"/>
    <w:rsid w:val="003079B6"/>
    <w:rsid w:val="00315980"/>
    <w:rsid w:val="00316E80"/>
    <w:rsid w:val="003257A4"/>
    <w:rsid w:val="003263D7"/>
    <w:rsid w:val="003347AF"/>
    <w:rsid w:val="003367AF"/>
    <w:rsid w:val="00336D9A"/>
    <w:rsid w:val="003406D0"/>
    <w:rsid w:val="003415B8"/>
    <w:rsid w:val="00343AB4"/>
    <w:rsid w:val="00345548"/>
    <w:rsid w:val="00345E11"/>
    <w:rsid w:val="00346BA3"/>
    <w:rsid w:val="00346D9B"/>
    <w:rsid w:val="003475AF"/>
    <w:rsid w:val="00350944"/>
    <w:rsid w:val="0035123B"/>
    <w:rsid w:val="00351430"/>
    <w:rsid w:val="00351C16"/>
    <w:rsid w:val="003522E3"/>
    <w:rsid w:val="00353CED"/>
    <w:rsid w:val="003640AD"/>
    <w:rsid w:val="00365086"/>
    <w:rsid w:val="00366335"/>
    <w:rsid w:val="003679B5"/>
    <w:rsid w:val="00370BB8"/>
    <w:rsid w:val="00370F8F"/>
    <w:rsid w:val="0037228B"/>
    <w:rsid w:val="003763A4"/>
    <w:rsid w:val="00377223"/>
    <w:rsid w:val="00382293"/>
    <w:rsid w:val="0038232B"/>
    <w:rsid w:val="00382CF5"/>
    <w:rsid w:val="00387B42"/>
    <w:rsid w:val="00391869"/>
    <w:rsid w:val="00391EDE"/>
    <w:rsid w:val="003A13D4"/>
    <w:rsid w:val="003A51DA"/>
    <w:rsid w:val="003A6EF8"/>
    <w:rsid w:val="003B0417"/>
    <w:rsid w:val="003B289E"/>
    <w:rsid w:val="003B4C38"/>
    <w:rsid w:val="003B6D9D"/>
    <w:rsid w:val="003C1179"/>
    <w:rsid w:val="003C1474"/>
    <w:rsid w:val="003C348D"/>
    <w:rsid w:val="003C6473"/>
    <w:rsid w:val="003D0D3C"/>
    <w:rsid w:val="003D38BA"/>
    <w:rsid w:val="003D4B14"/>
    <w:rsid w:val="003D5492"/>
    <w:rsid w:val="003E36EC"/>
    <w:rsid w:val="003F0654"/>
    <w:rsid w:val="003F3718"/>
    <w:rsid w:val="003F542F"/>
    <w:rsid w:val="003F7566"/>
    <w:rsid w:val="0040506C"/>
    <w:rsid w:val="0040626E"/>
    <w:rsid w:val="004115CD"/>
    <w:rsid w:val="00414249"/>
    <w:rsid w:val="00424ACC"/>
    <w:rsid w:val="00426447"/>
    <w:rsid w:val="00427ACA"/>
    <w:rsid w:val="00427F93"/>
    <w:rsid w:val="004325C0"/>
    <w:rsid w:val="004326D5"/>
    <w:rsid w:val="004339EC"/>
    <w:rsid w:val="00434E13"/>
    <w:rsid w:val="00440038"/>
    <w:rsid w:val="004416CE"/>
    <w:rsid w:val="00444D26"/>
    <w:rsid w:val="00450B05"/>
    <w:rsid w:val="004663E6"/>
    <w:rsid w:val="004674CB"/>
    <w:rsid w:val="00477E10"/>
    <w:rsid w:val="00482E5E"/>
    <w:rsid w:val="0049095F"/>
    <w:rsid w:val="004938A6"/>
    <w:rsid w:val="00494B70"/>
    <w:rsid w:val="0049676A"/>
    <w:rsid w:val="004A47CF"/>
    <w:rsid w:val="004A4B76"/>
    <w:rsid w:val="004A6DB4"/>
    <w:rsid w:val="004A6EF1"/>
    <w:rsid w:val="004A7BA0"/>
    <w:rsid w:val="004B1B2B"/>
    <w:rsid w:val="004B2AC8"/>
    <w:rsid w:val="004B31F9"/>
    <w:rsid w:val="004B77BB"/>
    <w:rsid w:val="004C08A7"/>
    <w:rsid w:val="004C301A"/>
    <w:rsid w:val="004D0015"/>
    <w:rsid w:val="004D0736"/>
    <w:rsid w:val="004D6489"/>
    <w:rsid w:val="004E04C7"/>
    <w:rsid w:val="004E5803"/>
    <w:rsid w:val="004E597F"/>
    <w:rsid w:val="004F44BF"/>
    <w:rsid w:val="004F5B75"/>
    <w:rsid w:val="004F613C"/>
    <w:rsid w:val="00500EFB"/>
    <w:rsid w:val="00504E22"/>
    <w:rsid w:val="005110C7"/>
    <w:rsid w:val="005154A4"/>
    <w:rsid w:val="00515A40"/>
    <w:rsid w:val="00517393"/>
    <w:rsid w:val="0052495C"/>
    <w:rsid w:val="00526E40"/>
    <w:rsid w:val="005278D5"/>
    <w:rsid w:val="0052790B"/>
    <w:rsid w:val="00527C70"/>
    <w:rsid w:val="00531A24"/>
    <w:rsid w:val="00533660"/>
    <w:rsid w:val="0053734A"/>
    <w:rsid w:val="005402A3"/>
    <w:rsid w:val="0054283E"/>
    <w:rsid w:val="0054427A"/>
    <w:rsid w:val="00544D4F"/>
    <w:rsid w:val="00547718"/>
    <w:rsid w:val="00552EF0"/>
    <w:rsid w:val="00553360"/>
    <w:rsid w:val="005556F3"/>
    <w:rsid w:val="005614F7"/>
    <w:rsid w:val="00562BCD"/>
    <w:rsid w:val="0056483C"/>
    <w:rsid w:val="00572D64"/>
    <w:rsid w:val="005760E6"/>
    <w:rsid w:val="00580B16"/>
    <w:rsid w:val="00582C7B"/>
    <w:rsid w:val="00594E62"/>
    <w:rsid w:val="00595C8F"/>
    <w:rsid w:val="005A32C0"/>
    <w:rsid w:val="005B3E8B"/>
    <w:rsid w:val="005B50A5"/>
    <w:rsid w:val="005C1D5C"/>
    <w:rsid w:val="005C310A"/>
    <w:rsid w:val="005C3B91"/>
    <w:rsid w:val="005C4F36"/>
    <w:rsid w:val="005D034C"/>
    <w:rsid w:val="005D05CB"/>
    <w:rsid w:val="005D1B9D"/>
    <w:rsid w:val="005D2BEF"/>
    <w:rsid w:val="005D63F1"/>
    <w:rsid w:val="005E1EA8"/>
    <w:rsid w:val="005E6727"/>
    <w:rsid w:val="005E75EF"/>
    <w:rsid w:val="005F09FC"/>
    <w:rsid w:val="005F121A"/>
    <w:rsid w:val="005F3588"/>
    <w:rsid w:val="005F69BA"/>
    <w:rsid w:val="006003DD"/>
    <w:rsid w:val="0060333A"/>
    <w:rsid w:val="006037C2"/>
    <w:rsid w:val="0061171E"/>
    <w:rsid w:val="00611853"/>
    <w:rsid w:val="00611DDF"/>
    <w:rsid w:val="00620381"/>
    <w:rsid w:val="00622311"/>
    <w:rsid w:val="0062341B"/>
    <w:rsid w:val="006239BE"/>
    <w:rsid w:val="00627391"/>
    <w:rsid w:val="00634DF5"/>
    <w:rsid w:val="0063776C"/>
    <w:rsid w:val="00642623"/>
    <w:rsid w:val="006439FE"/>
    <w:rsid w:val="00644935"/>
    <w:rsid w:val="006457A3"/>
    <w:rsid w:val="00645E36"/>
    <w:rsid w:val="00646BBC"/>
    <w:rsid w:val="00651E60"/>
    <w:rsid w:val="00651E87"/>
    <w:rsid w:val="0065261F"/>
    <w:rsid w:val="00652753"/>
    <w:rsid w:val="0065464C"/>
    <w:rsid w:val="0065487B"/>
    <w:rsid w:val="0066005C"/>
    <w:rsid w:val="006600F3"/>
    <w:rsid w:val="00670F7D"/>
    <w:rsid w:val="00680D7A"/>
    <w:rsid w:val="00684BBA"/>
    <w:rsid w:val="00685A56"/>
    <w:rsid w:val="00686429"/>
    <w:rsid w:val="00686909"/>
    <w:rsid w:val="00691082"/>
    <w:rsid w:val="00691708"/>
    <w:rsid w:val="00693588"/>
    <w:rsid w:val="00695A67"/>
    <w:rsid w:val="00696019"/>
    <w:rsid w:val="006A22B9"/>
    <w:rsid w:val="006A77E4"/>
    <w:rsid w:val="006B115B"/>
    <w:rsid w:val="006B432C"/>
    <w:rsid w:val="006B5EE8"/>
    <w:rsid w:val="006C0061"/>
    <w:rsid w:val="006C01DD"/>
    <w:rsid w:val="006C0BB3"/>
    <w:rsid w:val="006C75F6"/>
    <w:rsid w:val="006D0A91"/>
    <w:rsid w:val="006D2EF7"/>
    <w:rsid w:val="006D5EA7"/>
    <w:rsid w:val="006D61BE"/>
    <w:rsid w:val="006E0934"/>
    <w:rsid w:val="006E12E5"/>
    <w:rsid w:val="006E2F6E"/>
    <w:rsid w:val="006E3A48"/>
    <w:rsid w:val="006E5924"/>
    <w:rsid w:val="006F1BB2"/>
    <w:rsid w:val="006F20C3"/>
    <w:rsid w:val="006F78EE"/>
    <w:rsid w:val="007056EE"/>
    <w:rsid w:val="00711EA5"/>
    <w:rsid w:val="00715D26"/>
    <w:rsid w:val="0072045D"/>
    <w:rsid w:val="0072094A"/>
    <w:rsid w:val="00721301"/>
    <w:rsid w:val="00721722"/>
    <w:rsid w:val="00723D67"/>
    <w:rsid w:val="007275E2"/>
    <w:rsid w:val="0073584A"/>
    <w:rsid w:val="00735A1E"/>
    <w:rsid w:val="0073788C"/>
    <w:rsid w:val="0074345F"/>
    <w:rsid w:val="0074467E"/>
    <w:rsid w:val="00752843"/>
    <w:rsid w:val="0075784D"/>
    <w:rsid w:val="00757D18"/>
    <w:rsid w:val="00762A1B"/>
    <w:rsid w:val="007654F7"/>
    <w:rsid w:val="00770027"/>
    <w:rsid w:val="007758C6"/>
    <w:rsid w:val="00780057"/>
    <w:rsid w:val="00780ADA"/>
    <w:rsid w:val="00780BA3"/>
    <w:rsid w:val="00785355"/>
    <w:rsid w:val="00787AAF"/>
    <w:rsid w:val="00787F0B"/>
    <w:rsid w:val="00795E20"/>
    <w:rsid w:val="007A60B3"/>
    <w:rsid w:val="007A6880"/>
    <w:rsid w:val="007A6B58"/>
    <w:rsid w:val="007A6B68"/>
    <w:rsid w:val="007A6D52"/>
    <w:rsid w:val="007B1873"/>
    <w:rsid w:val="007B464E"/>
    <w:rsid w:val="007C4E6D"/>
    <w:rsid w:val="007C62BC"/>
    <w:rsid w:val="007C7525"/>
    <w:rsid w:val="007D1A34"/>
    <w:rsid w:val="007E2FAD"/>
    <w:rsid w:val="007E4CFC"/>
    <w:rsid w:val="007E6A0B"/>
    <w:rsid w:val="007F2D2E"/>
    <w:rsid w:val="007F48BE"/>
    <w:rsid w:val="007F5B16"/>
    <w:rsid w:val="0080025B"/>
    <w:rsid w:val="0080198C"/>
    <w:rsid w:val="008074D4"/>
    <w:rsid w:val="00811BE6"/>
    <w:rsid w:val="008129F4"/>
    <w:rsid w:val="008162B8"/>
    <w:rsid w:val="008210A7"/>
    <w:rsid w:val="0082696F"/>
    <w:rsid w:val="00827B87"/>
    <w:rsid w:val="00827E11"/>
    <w:rsid w:val="00827E47"/>
    <w:rsid w:val="00831A9E"/>
    <w:rsid w:val="0083240D"/>
    <w:rsid w:val="00835A7A"/>
    <w:rsid w:val="008365A0"/>
    <w:rsid w:val="00836B5D"/>
    <w:rsid w:val="00840858"/>
    <w:rsid w:val="0084119A"/>
    <w:rsid w:val="008439A1"/>
    <w:rsid w:val="00844C44"/>
    <w:rsid w:val="008479DB"/>
    <w:rsid w:val="00851B94"/>
    <w:rsid w:val="00852548"/>
    <w:rsid w:val="008534EA"/>
    <w:rsid w:val="00855C3F"/>
    <w:rsid w:val="0085610F"/>
    <w:rsid w:val="008577C1"/>
    <w:rsid w:val="00860A6F"/>
    <w:rsid w:val="00860AD1"/>
    <w:rsid w:val="00863644"/>
    <w:rsid w:val="00864940"/>
    <w:rsid w:val="008662DC"/>
    <w:rsid w:val="00870A22"/>
    <w:rsid w:val="0087384F"/>
    <w:rsid w:val="00874A43"/>
    <w:rsid w:val="008766BF"/>
    <w:rsid w:val="008818CD"/>
    <w:rsid w:val="008867F5"/>
    <w:rsid w:val="00886B00"/>
    <w:rsid w:val="00890F7E"/>
    <w:rsid w:val="00893C5C"/>
    <w:rsid w:val="00896469"/>
    <w:rsid w:val="008A0ED7"/>
    <w:rsid w:val="008A1CCA"/>
    <w:rsid w:val="008A207C"/>
    <w:rsid w:val="008A78D3"/>
    <w:rsid w:val="008B161A"/>
    <w:rsid w:val="008B190E"/>
    <w:rsid w:val="008C01B5"/>
    <w:rsid w:val="008C0EDA"/>
    <w:rsid w:val="008C1860"/>
    <w:rsid w:val="008C1B8F"/>
    <w:rsid w:val="008C305C"/>
    <w:rsid w:val="008C377D"/>
    <w:rsid w:val="008C599F"/>
    <w:rsid w:val="008C652E"/>
    <w:rsid w:val="008D1D60"/>
    <w:rsid w:val="008D23C6"/>
    <w:rsid w:val="008D27BE"/>
    <w:rsid w:val="008D2882"/>
    <w:rsid w:val="008D6FE6"/>
    <w:rsid w:val="008E1972"/>
    <w:rsid w:val="008E3571"/>
    <w:rsid w:val="008E4EAF"/>
    <w:rsid w:val="008F32CB"/>
    <w:rsid w:val="008F3F23"/>
    <w:rsid w:val="00900726"/>
    <w:rsid w:val="009024E6"/>
    <w:rsid w:val="00903FFD"/>
    <w:rsid w:val="009046C1"/>
    <w:rsid w:val="009117E8"/>
    <w:rsid w:val="0091227D"/>
    <w:rsid w:val="00915851"/>
    <w:rsid w:val="009238E6"/>
    <w:rsid w:val="009278DC"/>
    <w:rsid w:val="00930E9F"/>
    <w:rsid w:val="00932050"/>
    <w:rsid w:val="009359C8"/>
    <w:rsid w:val="00936A80"/>
    <w:rsid w:val="0093757A"/>
    <w:rsid w:val="009422FA"/>
    <w:rsid w:val="00944646"/>
    <w:rsid w:val="00945386"/>
    <w:rsid w:val="009470F1"/>
    <w:rsid w:val="00954C5C"/>
    <w:rsid w:val="00960161"/>
    <w:rsid w:val="0096083C"/>
    <w:rsid w:val="00964536"/>
    <w:rsid w:val="0096466B"/>
    <w:rsid w:val="00973A64"/>
    <w:rsid w:val="00977DD5"/>
    <w:rsid w:val="0098093D"/>
    <w:rsid w:val="00981D14"/>
    <w:rsid w:val="00983496"/>
    <w:rsid w:val="00983BD6"/>
    <w:rsid w:val="00983F5C"/>
    <w:rsid w:val="00991998"/>
    <w:rsid w:val="00992E22"/>
    <w:rsid w:val="00993A61"/>
    <w:rsid w:val="009A7E1B"/>
    <w:rsid w:val="009A7E7E"/>
    <w:rsid w:val="009B05BF"/>
    <w:rsid w:val="009B094E"/>
    <w:rsid w:val="009B24A3"/>
    <w:rsid w:val="009B358B"/>
    <w:rsid w:val="009B46EF"/>
    <w:rsid w:val="009B6E0D"/>
    <w:rsid w:val="009B7D33"/>
    <w:rsid w:val="009C16A3"/>
    <w:rsid w:val="009C44FB"/>
    <w:rsid w:val="009C59B7"/>
    <w:rsid w:val="009C5BA9"/>
    <w:rsid w:val="009C68ED"/>
    <w:rsid w:val="009C7369"/>
    <w:rsid w:val="009D1CAA"/>
    <w:rsid w:val="009D2C0C"/>
    <w:rsid w:val="009D43C0"/>
    <w:rsid w:val="009D5749"/>
    <w:rsid w:val="009D6471"/>
    <w:rsid w:val="009E6A75"/>
    <w:rsid w:val="009F18F3"/>
    <w:rsid w:val="00A011E6"/>
    <w:rsid w:val="00A03AF2"/>
    <w:rsid w:val="00A10F31"/>
    <w:rsid w:val="00A13D30"/>
    <w:rsid w:val="00A223CF"/>
    <w:rsid w:val="00A25145"/>
    <w:rsid w:val="00A25D60"/>
    <w:rsid w:val="00A261EF"/>
    <w:rsid w:val="00A26502"/>
    <w:rsid w:val="00A26B44"/>
    <w:rsid w:val="00A27F2A"/>
    <w:rsid w:val="00A308A5"/>
    <w:rsid w:val="00A32362"/>
    <w:rsid w:val="00A34936"/>
    <w:rsid w:val="00A46067"/>
    <w:rsid w:val="00A5001D"/>
    <w:rsid w:val="00A50A1A"/>
    <w:rsid w:val="00A512FD"/>
    <w:rsid w:val="00A520C1"/>
    <w:rsid w:val="00A52B31"/>
    <w:rsid w:val="00A52F46"/>
    <w:rsid w:val="00A53187"/>
    <w:rsid w:val="00A534D6"/>
    <w:rsid w:val="00A604E6"/>
    <w:rsid w:val="00A60DD9"/>
    <w:rsid w:val="00A60FAB"/>
    <w:rsid w:val="00A60FEF"/>
    <w:rsid w:val="00A63070"/>
    <w:rsid w:val="00A63F3A"/>
    <w:rsid w:val="00A703A8"/>
    <w:rsid w:val="00A73211"/>
    <w:rsid w:val="00A74987"/>
    <w:rsid w:val="00A75272"/>
    <w:rsid w:val="00A77ABE"/>
    <w:rsid w:val="00A77C20"/>
    <w:rsid w:val="00A91915"/>
    <w:rsid w:val="00A954B3"/>
    <w:rsid w:val="00AA025C"/>
    <w:rsid w:val="00AA208C"/>
    <w:rsid w:val="00AA3092"/>
    <w:rsid w:val="00AA47F5"/>
    <w:rsid w:val="00AA5A88"/>
    <w:rsid w:val="00AB197E"/>
    <w:rsid w:val="00AB4DCC"/>
    <w:rsid w:val="00AB5281"/>
    <w:rsid w:val="00AC2D3E"/>
    <w:rsid w:val="00AC3633"/>
    <w:rsid w:val="00AC5928"/>
    <w:rsid w:val="00AC6F68"/>
    <w:rsid w:val="00AC719C"/>
    <w:rsid w:val="00AD1923"/>
    <w:rsid w:val="00AD2453"/>
    <w:rsid w:val="00AD5158"/>
    <w:rsid w:val="00AE4BA5"/>
    <w:rsid w:val="00AE7EF6"/>
    <w:rsid w:val="00AF2C7D"/>
    <w:rsid w:val="00AF3CB1"/>
    <w:rsid w:val="00AF4110"/>
    <w:rsid w:val="00AF65CE"/>
    <w:rsid w:val="00B035B0"/>
    <w:rsid w:val="00B0586A"/>
    <w:rsid w:val="00B06F56"/>
    <w:rsid w:val="00B121D7"/>
    <w:rsid w:val="00B13C7D"/>
    <w:rsid w:val="00B16D9F"/>
    <w:rsid w:val="00B20B51"/>
    <w:rsid w:val="00B353A3"/>
    <w:rsid w:val="00B35FEA"/>
    <w:rsid w:val="00B366AD"/>
    <w:rsid w:val="00B36897"/>
    <w:rsid w:val="00B40741"/>
    <w:rsid w:val="00B45BF4"/>
    <w:rsid w:val="00B45F28"/>
    <w:rsid w:val="00B50E64"/>
    <w:rsid w:val="00B62376"/>
    <w:rsid w:val="00B62906"/>
    <w:rsid w:val="00B676E9"/>
    <w:rsid w:val="00B67846"/>
    <w:rsid w:val="00B705F7"/>
    <w:rsid w:val="00B75004"/>
    <w:rsid w:val="00B77F3C"/>
    <w:rsid w:val="00B91515"/>
    <w:rsid w:val="00B96466"/>
    <w:rsid w:val="00B97B92"/>
    <w:rsid w:val="00BA30AF"/>
    <w:rsid w:val="00BB05A8"/>
    <w:rsid w:val="00BB05CD"/>
    <w:rsid w:val="00BB069B"/>
    <w:rsid w:val="00BB06F1"/>
    <w:rsid w:val="00BB1BA3"/>
    <w:rsid w:val="00BB3389"/>
    <w:rsid w:val="00BB3F63"/>
    <w:rsid w:val="00BB6F60"/>
    <w:rsid w:val="00BB6F9E"/>
    <w:rsid w:val="00BC3EB5"/>
    <w:rsid w:val="00BC711E"/>
    <w:rsid w:val="00BD2BFF"/>
    <w:rsid w:val="00BD4F62"/>
    <w:rsid w:val="00BE1F68"/>
    <w:rsid w:val="00BE27B6"/>
    <w:rsid w:val="00BE4C29"/>
    <w:rsid w:val="00BE6D67"/>
    <w:rsid w:val="00C036E0"/>
    <w:rsid w:val="00C14733"/>
    <w:rsid w:val="00C173C4"/>
    <w:rsid w:val="00C17990"/>
    <w:rsid w:val="00C24DE4"/>
    <w:rsid w:val="00C251AC"/>
    <w:rsid w:val="00C26FD4"/>
    <w:rsid w:val="00C33F0D"/>
    <w:rsid w:val="00C35188"/>
    <w:rsid w:val="00C3695B"/>
    <w:rsid w:val="00C3713F"/>
    <w:rsid w:val="00C37AEC"/>
    <w:rsid w:val="00C44AE5"/>
    <w:rsid w:val="00C47811"/>
    <w:rsid w:val="00C52BF2"/>
    <w:rsid w:val="00C53413"/>
    <w:rsid w:val="00C54B03"/>
    <w:rsid w:val="00C560A9"/>
    <w:rsid w:val="00C5611B"/>
    <w:rsid w:val="00C603DA"/>
    <w:rsid w:val="00C63CAB"/>
    <w:rsid w:val="00C641EE"/>
    <w:rsid w:val="00C7000A"/>
    <w:rsid w:val="00C70AA0"/>
    <w:rsid w:val="00C728A0"/>
    <w:rsid w:val="00C7445D"/>
    <w:rsid w:val="00C74793"/>
    <w:rsid w:val="00C75382"/>
    <w:rsid w:val="00C77B46"/>
    <w:rsid w:val="00C8005A"/>
    <w:rsid w:val="00C83AF0"/>
    <w:rsid w:val="00C84983"/>
    <w:rsid w:val="00C86248"/>
    <w:rsid w:val="00C8744E"/>
    <w:rsid w:val="00C90ED6"/>
    <w:rsid w:val="00C9145F"/>
    <w:rsid w:val="00C91720"/>
    <w:rsid w:val="00C935C8"/>
    <w:rsid w:val="00C95ECC"/>
    <w:rsid w:val="00CA2DA9"/>
    <w:rsid w:val="00CA3137"/>
    <w:rsid w:val="00CA38F0"/>
    <w:rsid w:val="00CA52C7"/>
    <w:rsid w:val="00CA5523"/>
    <w:rsid w:val="00CA5816"/>
    <w:rsid w:val="00CA61B4"/>
    <w:rsid w:val="00CB35E0"/>
    <w:rsid w:val="00CB377D"/>
    <w:rsid w:val="00CB5A00"/>
    <w:rsid w:val="00CB5CFF"/>
    <w:rsid w:val="00CB6F52"/>
    <w:rsid w:val="00CC24F0"/>
    <w:rsid w:val="00CC73DA"/>
    <w:rsid w:val="00CD27F2"/>
    <w:rsid w:val="00CD2D36"/>
    <w:rsid w:val="00CD486D"/>
    <w:rsid w:val="00CE431F"/>
    <w:rsid w:val="00CF6798"/>
    <w:rsid w:val="00D00A05"/>
    <w:rsid w:val="00D00E81"/>
    <w:rsid w:val="00D01A5E"/>
    <w:rsid w:val="00D05541"/>
    <w:rsid w:val="00D07288"/>
    <w:rsid w:val="00D100BB"/>
    <w:rsid w:val="00D114DF"/>
    <w:rsid w:val="00D124EB"/>
    <w:rsid w:val="00D13894"/>
    <w:rsid w:val="00D14E2D"/>
    <w:rsid w:val="00D21020"/>
    <w:rsid w:val="00D2506C"/>
    <w:rsid w:val="00D317FD"/>
    <w:rsid w:val="00D31CE0"/>
    <w:rsid w:val="00D31F19"/>
    <w:rsid w:val="00D3422B"/>
    <w:rsid w:val="00D44CD0"/>
    <w:rsid w:val="00D44E3A"/>
    <w:rsid w:val="00D516DA"/>
    <w:rsid w:val="00D52E82"/>
    <w:rsid w:val="00D5360B"/>
    <w:rsid w:val="00D565A2"/>
    <w:rsid w:val="00D57455"/>
    <w:rsid w:val="00D57987"/>
    <w:rsid w:val="00D66D54"/>
    <w:rsid w:val="00D66D62"/>
    <w:rsid w:val="00D7064A"/>
    <w:rsid w:val="00D71B45"/>
    <w:rsid w:val="00D83440"/>
    <w:rsid w:val="00D87867"/>
    <w:rsid w:val="00D90508"/>
    <w:rsid w:val="00D92C0E"/>
    <w:rsid w:val="00D93CA6"/>
    <w:rsid w:val="00D93E38"/>
    <w:rsid w:val="00D94A5D"/>
    <w:rsid w:val="00DA4028"/>
    <w:rsid w:val="00DA5BB5"/>
    <w:rsid w:val="00DA75EA"/>
    <w:rsid w:val="00DB049E"/>
    <w:rsid w:val="00DB066E"/>
    <w:rsid w:val="00DB1FB1"/>
    <w:rsid w:val="00DB531A"/>
    <w:rsid w:val="00DB6DF9"/>
    <w:rsid w:val="00DB6FDA"/>
    <w:rsid w:val="00DC0E04"/>
    <w:rsid w:val="00DC15F3"/>
    <w:rsid w:val="00DC28AD"/>
    <w:rsid w:val="00DC3878"/>
    <w:rsid w:val="00DD01FA"/>
    <w:rsid w:val="00DD076D"/>
    <w:rsid w:val="00DD1401"/>
    <w:rsid w:val="00DD2DA6"/>
    <w:rsid w:val="00DD3819"/>
    <w:rsid w:val="00DD5621"/>
    <w:rsid w:val="00DD5D0E"/>
    <w:rsid w:val="00DD6EC1"/>
    <w:rsid w:val="00DD7CB3"/>
    <w:rsid w:val="00DE282F"/>
    <w:rsid w:val="00DF4761"/>
    <w:rsid w:val="00DF58FE"/>
    <w:rsid w:val="00DF5D9A"/>
    <w:rsid w:val="00E10012"/>
    <w:rsid w:val="00E14F90"/>
    <w:rsid w:val="00E22BCF"/>
    <w:rsid w:val="00E25F98"/>
    <w:rsid w:val="00E54559"/>
    <w:rsid w:val="00E553CC"/>
    <w:rsid w:val="00E5670B"/>
    <w:rsid w:val="00E57914"/>
    <w:rsid w:val="00E63307"/>
    <w:rsid w:val="00E67406"/>
    <w:rsid w:val="00E70729"/>
    <w:rsid w:val="00E72F78"/>
    <w:rsid w:val="00E76082"/>
    <w:rsid w:val="00E85301"/>
    <w:rsid w:val="00E92EE2"/>
    <w:rsid w:val="00E93192"/>
    <w:rsid w:val="00E93676"/>
    <w:rsid w:val="00E95341"/>
    <w:rsid w:val="00EA038F"/>
    <w:rsid w:val="00EA0A88"/>
    <w:rsid w:val="00EA1680"/>
    <w:rsid w:val="00EA3497"/>
    <w:rsid w:val="00EA454A"/>
    <w:rsid w:val="00EA456A"/>
    <w:rsid w:val="00EA5243"/>
    <w:rsid w:val="00EA6BD9"/>
    <w:rsid w:val="00EB0B77"/>
    <w:rsid w:val="00EB754C"/>
    <w:rsid w:val="00EC4E42"/>
    <w:rsid w:val="00EC5951"/>
    <w:rsid w:val="00EC754B"/>
    <w:rsid w:val="00ED7E65"/>
    <w:rsid w:val="00EE0B92"/>
    <w:rsid w:val="00EE0CBC"/>
    <w:rsid w:val="00EE2798"/>
    <w:rsid w:val="00EE6BDC"/>
    <w:rsid w:val="00EF0911"/>
    <w:rsid w:val="00EF1D88"/>
    <w:rsid w:val="00F0246A"/>
    <w:rsid w:val="00F115F4"/>
    <w:rsid w:val="00F116BC"/>
    <w:rsid w:val="00F13C8C"/>
    <w:rsid w:val="00F161C6"/>
    <w:rsid w:val="00F16FE4"/>
    <w:rsid w:val="00F21451"/>
    <w:rsid w:val="00F2466A"/>
    <w:rsid w:val="00F25848"/>
    <w:rsid w:val="00F31248"/>
    <w:rsid w:val="00F31C03"/>
    <w:rsid w:val="00F31C23"/>
    <w:rsid w:val="00F32793"/>
    <w:rsid w:val="00F33080"/>
    <w:rsid w:val="00F33F53"/>
    <w:rsid w:val="00F34228"/>
    <w:rsid w:val="00F351DD"/>
    <w:rsid w:val="00F4238A"/>
    <w:rsid w:val="00F4257E"/>
    <w:rsid w:val="00F427A3"/>
    <w:rsid w:val="00F46EAD"/>
    <w:rsid w:val="00F47F1B"/>
    <w:rsid w:val="00F53D65"/>
    <w:rsid w:val="00F57A6B"/>
    <w:rsid w:val="00F60CCF"/>
    <w:rsid w:val="00F71232"/>
    <w:rsid w:val="00F7352E"/>
    <w:rsid w:val="00F74423"/>
    <w:rsid w:val="00F747A5"/>
    <w:rsid w:val="00F76A56"/>
    <w:rsid w:val="00F844E2"/>
    <w:rsid w:val="00F84A83"/>
    <w:rsid w:val="00F84E21"/>
    <w:rsid w:val="00F85C3C"/>
    <w:rsid w:val="00F8784D"/>
    <w:rsid w:val="00F94079"/>
    <w:rsid w:val="00F94D6D"/>
    <w:rsid w:val="00FA28D5"/>
    <w:rsid w:val="00FA5634"/>
    <w:rsid w:val="00FA6E18"/>
    <w:rsid w:val="00FB1F90"/>
    <w:rsid w:val="00FB5CFB"/>
    <w:rsid w:val="00FC21E4"/>
    <w:rsid w:val="00FC23A7"/>
    <w:rsid w:val="00FC4035"/>
    <w:rsid w:val="00FC77D5"/>
    <w:rsid w:val="00FD78C9"/>
    <w:rsid w:val="00FE33FF"/>
    <w:rsid w:val="00FE4608"/>
    <w:rsid w:val="00FE4771"/>
    <w:rsid w:val="00FE4B5E"/>
    <w:rsid w:val="00FF5826"/>
    <w:rsid w:val="00FF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5:docId w15:val="{CA7D3C87-F488-4800-87C0-451ED0B2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FA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F48BE"/>
    <w:rPr>
      <w:rFonts w:ascii="Tahoma" w:hAnsi="Tahoma" w:cs="Tahoma"/>
      <w:sz w:val="16"/>
      <w:szCs w:val="16"/>
      <w:lang w:val="en-GB"/>
    </w:rPr>
  </w:style>
  <w:style w:type="paragraph" w:customStyle="1" w:styleId="a">
    <w:basedOn w:val="Normal"/>
    <w:rsid w:val="00DB066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TableContents">
    <w:name w:val="Table Contents"/>
    <w:basedOn w:val="BodyText"/>
    <w:rsid w:val="00DB066E"/>
    <w:pPr>
      <w:widowControl w:val="0"/>
      <w:suppressLineNumbers/>
      <w:suppressAutoHyphens/>
    </w:pPr>
    <w:rPr>
      <w:rFonts w:eastAsia="HG Mincho Light J"/>
      <w:color w:val="000000"/>
      <w:szCs w:val="20"/>
      <w:lang w:eastAsia="bg-BG"/>
    </w:rPr>
  </w:style>
  <w:style w:type="paragraph" w:customStyle="1" w:styleId="TableHeading">
    <w:name w:val="Table Heading"/>
    <w:basedOn w:val="TableContents"/>
    <w:rsid w:val="00DB066E"/>
    <w:pPr>
      <w:jc w:val="center"/>
    </w:pPr>
    <w:rPr>
      <w:b/>
      <w:i/>
    </w:rPr>
  </w:style>
  <w:style w:type="paragraph" w:styleId="BodyText">
    <w:name w:val="Body Text"/>
    <w:basedOn w:val="Normal"/>
    <w:rsid w:val="00DB066E"/>
    <w:pPr>
      <w:spacing w:after="120"/>
    </w:pPr>
  </w:style>
  <w:style w:type="paragraph" w:styleId="FootnoteText">
    <w:name w:val="footnote text"/>
    <w:basedOn w:val="Normal"/>
    <w:semiHidden/>
    <w:rsid w:val="00DA5BB5"/>
    <w:rPr>
      <w:sz w:val="20"/>
      <w:szCs w:val="20"/>
      <w:lang w:val="en-GB"/>
    </w:rPr>
  </w:style>
  <w:style w:type="character" w:styleId="FootnoteReference">
    <w:name w:val="footnote reference"/>
    <w:semiHidden/>
    <w:rsid w:val="00DA5BB5"/>
    <w:rPr>
      <w:vertAlign w:val="superscript"/>
    </w:rPr>
  </w:style>
  <w:style w:type="table" w:styleId="TableGrid">
    <w:name w:val="Table Grid"/>
    <w:basedOn w:val="TableNormal"/>
    <w:rsid w:val="00DA5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B358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B358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358B"/>
  </w:style>
  <w:style w:type="character" w:styleId="Hyperlink">
    <w:name w:val="Hyperlink"/>
    <w:rsid w:val="007A6B58"/>
    <w:rPr>
      <w:rFonts w:ascii="Futura Bk" w:hAnsi="Futura Bk"/>
      <w:color w:val="0000FF"/>
      <w:szCs w:val="24"/>
      <w:u w:val="single"/>
      <w:lang w:val="pl-PL" w:eastAsia="pl-PL" w:bidi="ar-SA"/>
    </w:rPr>
  </w:style>
  <w:style w:type="paragraph" w:customStyle="1" w:styleId="Index">
    <w:name w:val="Index"/>
    <w:basedOn w:val="Normal"/>
    <w:rsid w:val="007A6B58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bg-BG" w:eastAsia="bg-BG"/>
    </w:rPr>
  </w:style>
  <w:style w:type="paragraph" w:customStyle="1" w:styleId="Char">
    <w:name w:val="Char"/>
    <w:aliases w:val="Normal (Web)1"/>
    <w:basedOn w:val="Normal"/>
    <w:rsid w:val="00F161C6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semiHidden/>
    <w:rsid w:val="00175191"/>
    <w:rPr>
      <w:sz w:val="16"/>
      <w:szCs w:val="16"/>
    </w:rPr>
  </w:style>
  <w:style w:type="paragraph" w:styleId="CommentText">
    <w:name w:val="annotation text"/>
    <w:basedOn w:val="Normal"/>
    <w:semiHidden/>
    <w:rsid w:val="0017519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75191"/>
    <w:rPr>
      <w:b/>
      <w:bCs/>
    </w:rPr>
  </w:style>
  <w:style w:type="paragraph" w:customStyle="1" w:styleId="a0">
    <w:name w:val="Знак"/>
    <w:basedOn w:val="Normal"/>
    <w:rsid w:val="00A500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EA456A"/>
    <w:rPr>
      <w:sz w:val="24"/>
      <w:szCs w:val="24"/>
      <w:lang w:val="en-US" w:eastAsia="en-US"/>
    </w:rPr>
  </w:style>
  <w:style w:type="paragraph" w:customStyle="1" w:styleId="CharChar">
    <w:name w:val="Char Char"/>
    <w:basedOn w:val="Normal"/>
    <w:rsid w:val="00F2466A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1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A83D-3FCB-46AC-BFAA-4B260226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 период  :_____________________________</vt:lpstr>
    </vt:vector>
  </TitlesOfParts>
  <Company>MEE</Company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 период  :_____________________________</dc:title>
  <dc:creator>ME</dc:creator>
  <cp:lastModifiedBy>Nikolay Slaveykov</cp:lastModifiedBy>
  <cp:revision>34</cp:revision>
  <cp:lastPrinted>2013-01-28T15:52:00Z</cp:lastPrinted>
  <dcterms:created xsi:type="dcterms:W3CDTF">2017-01-19T12:17:00Z</dcterms:created>
  <dcterms:modified xsi:type="dcterms:W3CDTF">2020-03-02T11:28:00Z</dcterms:modified>
</cp:coreProperties>
</file>